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318830" w14:textId="77777777" w:rsidR="003A4DB5" w:rsidRPr="003A4DB5" w:rsidRDefault="003A4DB5"/>
    <w:p w14:paraId="11424400" w14:textId="77777777" w:rsidR="003A4DB5" w:rsidRDefault="003A4DB5" w:rsidP="003A4DB5">
      <w:pPr>
        <w:spacing w:before="100" w:beforeAutospacing="1" w:after="100" w:afterAutospacing="1"/>
        <w:rPr>
          <w:rFonts w:ascii="Times" w:hAnsi="Times" w:cs="Times New Roman"/>
          <w:b/>
          <w:bCs/>
          <w:lang w:eastAsia="en-US"/>
        </w:rPr>
      </w:pPr>
      <w:r w:rsidRPr="003A4DB5">
        <w:rPr>
          <w:rFonts w:ascii="Times" w:hAnsi="Times" w:cs="Times New Roman"/>
          <w:b/>
          <w:bCs/>
          <w:lang w:eastAsia="en-US"/>
        </w:rPr>
        <w:t>The Basics of Research Administration 2013</w:t>
      </w:r>
      <w:r w:rsidRPr="003A4DB5">
        <w:rPr>
          <w:rFonts w:ascii="Times" w:hAnsi="Times" w:cs="Times New Roman"/>
          <w:b/>
          <w:bCs/>
          <w:lang w:eastAsia="en-US"/>
        </w:rPr>
        <w:br/>
        <w:t>Denver, Colorado</w:t>
      </w:r>
    </w:p>
    <w:p w14:paraId="36376E12" w14:textId="77777777" w:rsidR="003A4DB5" w:rsidRPr="003A4DB5" w:rsidRDefault="003A4DB5" w:rsidP="003A4DB5">
      <w:pPr>
        <w:spacing w:before="100" w:beforeAutospacing="1" w:after="100" w:afterAutospacing="1"/>
        <w:rPr>
          <w:rFonts w:ascii="Times" w:hAnsi="Times" w:cs="Times New Roman"/>
          <w:lang w:eastAsia="en-US"/>
        </w:rPr>
      </w:pPr>
      <w:r>
        <w:rPr>
          <w:rFonts w:ascii="Times" w:hAnsi="Times" w:cs="Times New Roman"/>
          <w:b/>
          <w:bCs/>
          <w:lang w:eastAsia="en-US"/>
        </w:rPr>
        <w:t>February 6, 2013</w:t>
      </w:r>
      <w:r w:rsidRPr="003A4DB5">
        <w:rPr>
          <w:rFonts w:ascii="Times" w:hAnsi="Times" w:cs="Times New Roman"/>
          <w:b/>
          <w:bCs/>
          <w:lang w:eastAsia="en-US"/>
        </w:rPr>
        <w:t xml:space="preserve"> </w:t>
      </w:r>
    </w:p>
    <w:p w14:paraId="0786799E" w14:textId="77777777" w:rsidR="003A4DB5" w:rsidRPr="003A4DB5" w:rsidRDefault="003A4DB5">
      <w:r>
        <w:rPr>
          <w:rFonts w:ascii="Times" w:hAnsi="Times" w:cs="Times New Roman"/>
          <w:lang w:eastAsia="en-US"/>
        </w:rPr>
        <w:t>Day One:</w:t>
      </w:r>
      <w:r w:rsidR="00A32D6B">
        <w:rPr>
          <w:rFonts w:ascii="Times" w:hAnsi="Times" w:cs="Times New Roman"/>
          <w:lang w:eastAsia="en-US"/>
        </w:rPr>
        <w:t xml:space="preserve">  </w:t>
      </w:r>
      <w:r w:rsidR="00A32D6B">
        <w:tab/>
      </w:r>
      <w:r w:rsidR="00A32D6B">
        <w:tab/>
      </w:r>
      <w:r w:rsidR="00A32D6B">
        <w:tab/>
      </w:r>
      <w:r w:rsidR="00A32D6B" w:rsidRPr="00A32D6B">
        <w:rPr>
          <w:b/>
        </w:rPr>
        <w:t>Presenters</w:t>
      </w:r>
    </w:p>
    <w:p w14:paraId="4CF4440A" w14:textId="77777777" w:rsidR="003A4DB5" w:rsidRDefault="003A4DB5"/>
    <w:p w14:paraId="51E322D3" w14:textId="77777777" w:rsidR="003A4DB5" w:rsidRPr="00A32D6B" w:rsidRDefault="003A4DB5">
      <w:pPr>
        <w:rPr>
          <w:b/>
        </w:rPr>
      </w:pPr>
      <w:r w:rsidRPr="00A32D6B">
        <w:rPr>
          <w:b/>
        </w:rPr>
        <w:t>Judy Bristow</w:t>
      </w:r>
    </w:p>
    <w:p w14:paraId="11BBE7C6" w14:textId="77777777" w:rsidR="003A4DB5" w:rsidRDefault="003A4DB5">
      <w:r>
        <w:t>Director SOP and Grants Administration</w:t>
      </w:r>
    </w:p>
    <w:p w14:paraId="70B758B7" w14:textId="77777777" w:rsidR="003A4DB5" w:rsidRDefault="003A4DB5">
      <w:r>
        <w:t>University of Louisville</w:t>
      </w:r>
    </w:p>
    <w:p w14:paraId="44D350C0" w14:textId="77777777" w:rsidR="003A4DB5" w:rsidRDefault="003A4DB5"/>
    <w:p w14:paraId="79CDC1B8" w14:textId="77777777" w:rsidR="003A4DB5" w:rsidRDefault="003A4DB5"/>
    <w:p w14:paraId="658DA63A" w14:textId="77777777" w:rsidR="003A4DB5" w:rsidRPr="00A32D6B" w:rsidRDefault="003A4DB5">
      <w:pPr>
        <w:rPr>
          <w:b/>
        </w:rPr>
      </w:pPr>
      <w:r w:rsidRPr="00A32D6B">
        <w:rPr>
          <w:b/>
        </w:rPr>
        <w:t>John Sites</w:t>
      </w:r>
    </w:p>
    <w:p w14:paraId="062EFEFA" w14:textId="77777777" w:rsidR="003A4DB5" w:rsidRDefault="003A4DB5">
      <w:r>
        <w:t>Manager</w:t>
      </w:r>
    </w:p>
    <w:p w14:paraId="53F8729E" w14:textId="77777777" w:rsidR="003A4DB5" w:rsidRDefault="003A4DB5">
      <w:r>
        <w:t xml:space="preserve">Huron Consulting Group: </w:t>
      </w:r>
      <w:hyperlink r:id="rId8" w:history="1">
        <w:r w:rsidR="00A32D6B" w:rsidRPr="000C0498">
          <w:rPr>
            <w:rStyle w:val="Hyperlink"/>
          </w:rPr>
          <w:t>http://www.huronconsultinggroup.com/</w:t>
        </w:r>
      </w:hyperlink>
      <w:r w:rsidR="00A32D6B">
        <w:t xml:space="preserve"> </w:t>
      </w:r>
    </w:p>
    <w:p w14:paraId="7D520145" w14:textId="77777777" w:rsidR="003A4DB5" w:rsidRDefault="003A4DB5" w:rsidP="00A32D6B">
      <w:pPr>
        <w:pBdr>
          <w:bottom w:val="single" w:sz="4" w:space="1" w:color="auto"/>
        </w:pBdr>
      </w:pPr>
      <w:r>
        <w:t>Higher Education Division</w:t>
      </w:r>
    </w:p>
    <w:p w14:paraId="4E07A728" w14:textId="77777777" w:rsidR="003A4DB5" w:rsidRDefault="003A4DB5"/>
    <w:p w14:paraId="16A48360" w14:textId="77777777" w:rsidR="00A32D6B" w:rsidRDefault="00A32D6B">
      <w:r>
        <w:t xml:space="preserve">Pre WWII: </w:t>
      </w:r>
    </w:p>
    <w:p w14:paraId="4050A52F" w14:textId="77777777" w:rsidR="003A4DB5" w:rsidRDefault="00A32D6B" w:rsidP="00A32D6B">
      <w:pPr>
        <w:pStyle w:val="ListParagraph"/>
        <w:numPr>
          <w:ilvl w:val="0"/>
          <w:numId w:val="1"/>
        </w:numPr>
      </w:pPr>
      <w:r>
        <w:t xml:space="preserve">Federal Science policy back to 1787.  </w:t>
      </w:r>
    </w:p>
    <w:p w14:paraId="70DDD576" w14:textId="77777777" w:rsidR="00A32D6B" w:rsidRDefault="00A32D6B" w:rsidP="00A32D6B">
      <w:pPr>
        <w:pStyle w:val="ListParagraph"/>
        <w:numPr>
          <w:ilvl w:val="0"/>
          <w:numId w:val="1"/>
        </w:numPr>
      </w:pPr>
      <w:r>
        <w:t>Patents and inventions</w:t>
      </w:r>
    </w:p>
    <w:p w14:paraId="09530476" w14:textId="77777777" w:rsidR="00A32D6B" w:rsidRDefault="00A32D6B" w:rsidP="00A32D6B">
      <w:pPr>
        <w:pStyle w:val="ListParagraph"/>
        <w:numPr>
          <w:ilvl w:val="0"/>
          <w:numId w:val="1"/>
        </w:numPr>
      </w:pPr>
      <w:r>
        <w:t>Agriculture</w:t>
      </w:r>
    </w:p>
    <w:p w14:paraId="50DEC841" w14:textId="77777777" w:rsidR="00A32D6B" w:rsidRDefault="00A32D6B" w:rsidP="00A32D6B">
      <w:pPr>
        <w:pStyle w:val="ListParagraph"/>
        <w:numPr>
          <w:ilvl w:val="0"/>
          <w:numId w:val="1"/>
        </w:numPr>
      </w:pPr>
      <w:r>
        <w:t>Policies pertaining</w:t>
      </w:r>
    </w:p>
    <w:p w14:paraId="0DB557F5" w14:textId="77777777" w:rsidR="00A32D6B" w:rsidRDefault="00A32D6B" w:rsidP="00A32D6B">
      <w:pPr>
        <w:pStyle w:val="ListParagraph"/>
        <w:numPr>
          <w:ilvl w:val="0"/>
          <w:numId w:val="1"/>
        </w:numPr>
      </w:pPr>
      <w:r>
        <w:t>Dr. Beasly SRA Historian</w:t>
      </w:r>
    </w:p>
    <w:p w14:paraId="00FC0C87" w14:textId="77777777" w:rsidR="00A32D6B" w:rsidRDefault="00A32D6B" w:rsidP="00A32D6B">
      <w:pPr>
        <w:pStyle w:val="ListParagraph"/>
        <w:numPr>
          <w:ilvl w:val="0"/>
          <w:numId w:val="1"/>
        </w:numPr>
      </w:pPr>
      <w:r>
        <w:t>Moral Act: Land Grant Institutions</w:t>
      </w:r>
    </w:p>
    <w:p w14:paraId="60794532" w14:textId="77777777" w:rsidR="00A32D6B" w:rsidRDefault="00A32D6B" w:rsidP="00A32D6B">
      <w:pPr>
        <w:pStyle w:val="ListParagraph"/>
        <w:numPr>
          <w:ilvl w:val="0"/>
          <w:numId w:val="1"/>
        </w:numPr>
      </w:pPr>
      <w:r>
        <w:t>Hatch Act: Research</w:t>
      </w:r>
    </w:p>
    <w:p w14:paraId="27608B2C" w14:textId="77777777" w:rsidR="00A32D6B" w:rsidRDefault="00A32D6B" w:rsidP="00A32D6B">
      <w:pPr>
        <w:pStyle w:val="ListParagraph"/>
        <w:numPr>
          <w:ilvl w:val="0"/>
          <w:numId w:val="1"/>
        </w:numPr>
      </w:pPr>
      <w:r>
        <w:t>Smithsonian, etc.</w:t>
      </w:r>
    </w:p>
    <w:p w14:paraId="3DC7ED87" w14:textId="77777777" w:rsidR="00A32D6B" w:rsidRDefault="00A32D6B" w:rsidP="00A32D6B">
      <w:pPr>
        <w:pStyle w:val="ListParagraph"/>
        <w:numPr>
          <w:ilvl w:val="0"/>
          <w:numId w:val="1"/>
        </w:numPr>
      </w:pPr>
      <w:r>
        <w:t>LOC</w:t>
      </w:r>
    </w:p>
    <w:p w14:paraId="39F02604" w14:textId="77777777" w:rsidR="00A32D6B" w:rsidRDefault="00A32D6B" w:rsidP="00A32D6B">
      <w:r>
        <w:t>1940-45</w:t>
      </w:r>
    </w:p>
    <w:p w14:paraId="4CEF365A" w14:textId="77777777" w:rsidR="00A32D6B" w:rsidRDefault="00A32D6B" w:rsidP="00A32D6B">
      <w:pPr>
        <w:pStyle w:val="ListParagraph"/>
        <w:numPr>
          <w:ilvl w:val="0"/>
          <w:numId w:val="2"/>
        </w:numPr>
      </w:pPr>
      <w:r>
        <w:t>Military</w:t>
      </w:r>
    </w:p>
    <w:p w14:paraId="1004FECE" w14:textId="77777777" w:rsidR="00A32D6B" w:rsidRDefault="00A32D6B" w:rsidP="00A32D6B">
      <w:pPr>
        <w:pStyle w:val="ListParagraph"/>
        <w:numPr>
          <w:ilvl w:val="0"/>
          <w:numId w:val="2"/>
        </w:numPr>
      </w:pPr>
      <w:r>
        <w:t>Antibiotics</w:t>
      </w:r>
    </w:p>
    <w:p w14:paraId="2AAFCBBA" w14:textId="77777777" w:rsidR="00A32D6B" w:rsidRDefault="00A32D6B" w:rsidP="00A32D6B">
      <w:pPr>
        <w:pStyle w:val="ListParagraph"/>
        <w:numPr>
          <w:ilvl w:val="0"/>
          <w:numId w:val="2"/>
        </w:numPr>
      </w:pPr>
      <w:r>
        <w:t>James Conan: FDR Mobilize scientific research for war</w:t>
      </w:r>
    </w:p>
    <w:p w14:paraId="35275C76" w14:textId="77777777" w:rsidR="00A32D6B" w:rsidRDefault="00A32D6B" w:rsidP="00A32D6B">
      <w:pPr>
        <w:pStyle w:val="ListParagraph"/>
        <w:numPr>
          <w:ilvl w:val="0"/>
          <w:numId w:val="2"/>
        </w:numPr>
      </w:pPr>
      <w:r>
        <w:t>Nat Scientific Research Council</w:t>
      </w:r>
    </w:p>
    <w:p w14:paraId="4212F60E" w14:textId="77777777" w:rsidR="00A32D6B" w:rsidRDefault="00A32D6B" w:rsidP="00A32D6B">
      <w:pPr>
        <w:pStyle w:val="ListParagraph"/>
        <w:numPr>
          <w:ilvl w:val="0"/>
          <w:numId w:val="2"/>
        </w:numPr>
      </w:pPr>
      <w:r>
        <w:t>Manhattan Project</w:t>
      </w:r>
    </w:p>
    <w:p w14:paraId="6C765318" w14:textId="77777777" w:rsidR="00A32D6B" w:rsidRDefault="00A32D6B" w:rsidP="00A32D6B">
      <w:r>
        <w:t>1945-50: Start of research Administration</w:t>
      </w:r>
    </w:p>
    <w:p w14:paraId="125EC206" w14:textId="77777777" w:rsidR="00A32D6B" w:rsidRDefault="00A32D6B" w:rsidP="00A32D6B">
      <w:pPr>
        <w:pStyle w:val="ListParagraph"/>
        <w:numPr>
          <w:ilvl w:val="0"/>
          <w:numId w:val="3"/>
        </w:numPr>
      </w:pPr>
      <w:r>
        <w:t>NSF 1950</w:t>
      </w:r>
    </w:p>
    <w:p w14:paraId="58460EDC" w14:textId="77777777" w:rsidR="00A32D6B" w:rsidRDefault="00A32D6B" w:rsidP="00A32D6B">
      <w:pPr>
        <w:pStyle w:val="ListParagraph"/>
        <w:numPr>
          <w:ilvl w:val="0"/>
          <w:numId w:val="3"/>
        </w:numPr>
      </w:pPr>
      <w:r>
        <w:t>Atomic Energy Commission: Us, profit, nonprofits</w:t>
      </w:r>
    </w:p>
    <w:p w14:paraId="12B4EDFC" w14:textId="77777777" w:rsidR="00A32D6B" w:rsidRDefault="00A32D6B" w:rsidP="00A32D6B">
      <w:r>
        <w:t>Next 30 Years</w:t>
      </w:r>
    </w:p>
    <w:p w14:paraId="421A8AC7" w14:textId="77777777" w:rsidR="00A32D6B" w:rsidRDefault="00A32D6B" w:rsidP="00A32D6B">
      <w:pPr>
        <w:pStyle w:val="ListParagraph"/>
        <w:numPr>
          <w:ilvl w:val="0"/>
          <w:numId w:val="4"/>
        </w:numPr>
      </w:pPr>
      <w:r>
        <w:t>Recruit scientists</w:t>
      </w:r>
    </w:p>
    <w:p w14:paraId="0F4AD0E8" w14:textId="77777777" w:rsidR="00A32D6B" w:rsidRDefault="00A32D6B" w:rsidP="00A32D6B">
      <w:pPr>
        <w:pStyle w:val="ListParagraph"/>
        <w:numPr>
          <w:ilvl w:val="0"/>
          <w:numId w:val="4"/>
        </w:numPr>
      </w:pPr>
      <w:r>
        <w:t>OSPs started on campuses</w:t>
      </w:r>
    </w:p>
    <w:p w14:paraId="443D1B3D" w14:textId="77777777" w:rsidR="00A32D6B" w:rsidRDefault="00A32D6B" w:rsidP="00A32D6B">
      <w:pPr>
        <w:pStyle w:val="ListParagraph"/>
        <w:numPr>
          <w:ilvl w:val="0"/>
          <w:numId w:val="4"/>
        </w:numPr>
      </w:pPr>
      <w:r>
        <w:t>RAs getting established</w:t>
      </w:r>
    </w:p>
    <w:p w14:paraId="774ACD85" w14:textId="77777777" w:rsidR="00A32D6B" w:rsidRDefault="00A32D6B" w:rsidP="00A32D6B">
      <w:pPr>
        <w:pStyle w:val="ListParagraph"/>
        <w:numPr>
          <w:ilvl w:val="0"/>
          <w:numId w:val="4"/>
        </w:numPr>
      </w:pPr>
      <w:r>
        <w:t>SRA was formed 1966</w:t>
      </w:r>
    </w:p>
    <w:p w14:paraId="0BBB69C5" w14:textId="77777777" w:rsidR="00A32D6B" w:rsidRDefault="009B67BF" w:rsidP="00A32D6B">
      <w:pPr>
        <w:pStyle w:val="ListParagraph"/>
        <w:numPr>
          <w:ilvl w:val="0"/>
          <w:numId w:val="4"/>
        </w:numPr>
      </w:pPr>
      <w:r>
        <w:t>Industry and nonprofits, Universities combined</w:t>
      </w:r>
    </w:p>
    <w:p w14:paraId="2FD5672F" w14:textId="77777777" w:rsidR="009B67BF" w:rsidRDefault="009B67BF" w:rsidP="009B67BF"/>
    <w:p w14:paraId="28E44DE4" w14:textId="77777777" w:rsidR="003A4DB5" w:rsidRDefault="009B67BF">
      <w:r>
        <w:lastRenderedPageBreak/>
        <w:t>Tax supported information with accountability attached.</w:t>
      </w:r>
    </w:p>
    <w:p w14:paraId="598CF92C" w14:textId="77777777" w:rsidR="009B67BF" w:rsidRDefault="009B67BF">
      <w:r>
        <w:t>RA protects institutions and researchers.</w:t>
      </w:r>
    </w:p>
    <w:p w14:paraId="103FE28E" w14:textId="77777777" w:rsidR="009B67BF" w:rsidRDefault="009B67BF">
      <w:r>
        <w:t>Facilitate sponsored programs: do the researchers paperwork</w:t>
      </w:r>
    </w:p>
    <w:p w14:paraId="7DE325B1" w14:textId="77777777" w:rsidR="009B67BF" w:rsidRDefault="009B67BF">
      <w:r>
        <w:t>Ensure compliance</w:t>
      </w:r>
    </w:p>
    <w:p w14:paraId="0E29FBC7" w14:textId="77777777" w:rsidR="009B67BF" w:rsidRDefault="009B67BF"/>
    <w:p w14:paraId="7BACBA29" w14:textId="77777777" w:rsidR="009B67BF" w:rsidRDefault="009B67BF">
      <w:r>
        <w:t>Owl story transitioning from animals to humans without telling anybody</w:t>
      </w:r>
      <w:r w:rsidR="00161CA5">
        <w:t>.</w:t>
      </w:r>
    </w:p>
    <w:p w14:paraId="2C6EB1EE" w14:textId="77777777" w:rsidR="00161CA5" w:rsidRDefault="00161CA5"/>
    <w:p w14:paraId="2DACB4D4" w14:textId="77777777" w:rsidR="00161CA5" w:rsidRDefault="00161CA5">
      <w:r>
        <w:t>Judy:</w:t>
      </w:r>
    </w:p>
    <w:p w14:paraId="55A1F9CA" w14:textId="77777777" w:rsidR="00161CA5" w:rsidRDefault="00161CA5"/>
    <w:p w14:paraId="41F88CE1" w14:textId="47A9348C" w:rsidR="00161CA5" w:rsidRDefault="00161CA5">
      <w:r>
        <w:t>MAJOR ROLES:</w:t>
      </w:r>
      <w:r w:rsidR="005F6935">
        <w:t xml:space="preserve"> none can work alone</w:t>
      </w:r>
    </w:p>
    <w:p w14:paraId="77416D0D" w14:textId="52ECAD76" w:rsidR="00161CA5" w:rsidRDefault="005F6935" w:rsidP="005F6935">
      <w:pPr>
        <w:pStyle w:val="ListParagraph"/>
        <w:numPr>
          <w:ilvl w:val="0"/>
          <w:numId w:val="5"/>
        </w:numPr>
      </w:pPr>
      <w:r>
        <w:t xml:space="preserve">PI: </w:t>
      </w:r>
      <w:r w:rsidR="00005449">
        <w:t>Develops and proposes the project</w:t>
      </w:r>
    </w:p>
    <w:p w14:paraId="34CA60B4" w14:textId="2FC95FE1" w:rsidR="00005449" w:rsidRDefault="00005449" w:rsidP="00005449">
      <w:pPr>
        <w:pStyle w:val="ListParagraph"/>
        <w:numPr>
          <w:ilvl w:val="0"/>
          <w:numId w:val="5"/>
        </w:numPr>
      </w:pPr>
      <w:r>
        <w:t xml:space="preserve">Departmental Admin: can have departments that have their own staff to run grants and then small single rouge PIs running their own grants.  Fred much more in this area with our OSP office.  </w:t>
      </w:r>
    </w:p>
    <w:p w14:paraId="6CB32618" w14:textId="262BC225" w:rsidR="00005449" w:rsidRDefault="00005449" w:rsidP="00005449">
      <w:pPr>
        <w:pStyle w:val="ListParagraph"/>
        <w:numPr>
          <w:ilvl w:val="1"/>
          <w:numId w:val="5"/>
        </w:numPr>
      </w:pPr>
      <w:r>
        <w:t>Flexibility is critical because the rules always change.</w:t>
      </w:r>
    </w:p>
    <w:p w14:paraId="1CD8045A" w14:textId="2D2663B0" w:rsidR="00005449" w:rsidRDefault="00005449" w:rsidP="00005449">
      <w:pPr>
        <w:pStyle w:val="ListParagraph"/>
        <w:numPr>
          <w:ilvl w:val="0"/>
          <w:numId w:val="5"/>
        </w:numPr>
      </w:pPr>
      <w:r>
        <w:t>Assist PI</w:t>
      </w:r>
    </w:p>
    <w:p w14:paraId="77C3C9EC" w14:textId="6450217F" w:rsidR="00005449" w:rsidRDefault="00005449" w:rsidP="00005449">
      <w:pPr>
        <w:pStyle w:val="ListParagraph"/>
        <w:numPr>
          <w:ilvl w:val="1"/>
          <w:numId w:val="5"/>
        </w:numPr>
      </w:pPr>
      <w:r>
        <w:t>Prepping budgets, proposal, pre and post award in OSP.</w:t>
      </w:r>
    </w:p>
    <w:p w14:paraId="0A0E5E9B" w14:textId="46BDB61D" w:rsidR="00005449" w:rsidRDefault="00005449" w:rsidP="00005449">
      <w:pPr>
        <w:pStyle w:val="ListParagraph"/>
        <w:numPr>
          <w:ilvl w:val="1"/>
          <w:numId w:val="5"/>
        </w:numPr>
      </w:pPr>
      <w:r>
        <w:t>PI has to work collaboratively with us to make sure all the rules and laws, etc.</w:t>
      </w:r>
    </w:p>
    <w:p w14:paraId="30444953" w14:textId="64DE449A" w:rsidR="00005449" w:rsidRDefault="00005449" w:rsidP="00005449">
      <w:pPr>
        <w:pStyle w:val="ListParagraph"/>
        <w:numPr>
          <w:ilvl w:val="0"/>
          <w:numId w:val="5"/>
        </w:numPr>
      </w:pPr>
      <w:r>
        <w:t>Division Admin: Deans, VP, Provost</w:t>
      </w:r>
    </w:p>
    <w:p w14:paraId="770062E1" w14:textId="7FD92A61" w:rsidR="00005449" w:rsidRDefault="00005449" w:rsidP="00005449">
      <w:pPr>
        <w:pStyle w:val="ListParagraph"/>
        <w:numPr>
          <w:ilvl w:val="0"/>
          <w:numId w:val="5"/>
        </w:numPr>
      </w:pPr>
      <w:r>
        <w:t>Central: unit overseeing all oversight.  RF: Maggie/Kevin/Brown/Heidi/Cathe</w:t>
      </w:r>
    </w:p>
    <w:p w14:paraId="7762C31A" w14:textId="7A503FEF" w:rsidR="00005449" w:rsidRDefault="00005449" w:rsidP="00005449">
      <w:pPr>
        <w:pStyle w:val="ListParagraph"/>
        <w:numPr>
          <w:ilvl w:val="1"/>
          <w:numId w:val="5"/>
        </w:numPr>
      </w:pPr>
      <w:r>
        <w:t>Proposal policies and procedures: follow directions.</w:t>
      </w:r>
    </w:p>
    <w:p w14:paraId="15AF1F4B" w14:textId="12F062B8" w:rsidR="00005449" w:rsidRDefault="00005449" w:rsidP="00005449">
      <w:pPr>
        <w:pStyle w:val="ListParagraph"/>
        <w:numPr>
          <w:ilvl w:val="1"/>
          <w:numId w:val="5"/>
        </w:numPr>
      </w:pPr>
      <w:r>
        <w:t>RF does a lot of this: tech transfer</w:t>
      </w:r>
    </w:p>
    <w:p w14:paraId="493BB736" w14:textId="3D490787" w:rsidR="00005449" w:rsidRDefault="00005449" w:rsidP="00005449">
      <w:pPr>
        <w:pStyle w:val="ListParagraph"/>
        <w:numPr>
          <w:ilvl w:val="0"/>
          <w:numId w:val="5"/>
        </w:numPr>
      </w:pPr>
      <w:r>
        <w:t>Executive Administration:</w:t>
      </w:r>
    </w:p>
    <w:p w14:paraId="1A5FAA96" w14:textId="0D1172D8" w:rsidR="00344DD8" w:rsidRDefault="00344DD8" w:rsidP="00005449">
      <w:pPr>
        <w:pStyle w:val="ListParagraph"/>
        <w:numPr>
          <w:ilvl w:val="1"/>
          <w:numId w:val="5"/>
        </w:numPr>
      </w:pPr>
      <w:r>
        <w:t>Oversees OSP and is responsible for comp</w:t>
      </w:r>
      <w:r w:rsidR="00D92341">
        <w:t>l</w:t>
      </w:r>
      <w:r>
        <w:t>iance</w:t>
      </w:r>
    </w:p>
    <w:p w14:paraId="35B28F40" w14:textId="33420071" w:rsidR="00005449" w:rsidRDefault="00005449" w:rsidP="00005449">
      <w:pPr>
        <w:pStyle w:val="ListParagraph"/>
        <w:numPr>
          <w:ilvl w:val="1"/>
          <w:numId w:val="5"/>
        </w:numPr>
      </w:pPr>
      <w:r>
        <w:t>Kevin’s office</w:t>
      </w:r>
    </w:p>
    <w:p w14:paraId="0E4CA1AC" w14:textId="2CE2F863" w:rsidR="00344DD8" w:rsidRDefault="00344DD8" w:rsidP="00005449">
      <w:pPr>
        <w:pStyle w:val="ListParagraph"/>
        <w:numPr>
          <w:ilvl w:val="1"/>
          <w:numId w:val="5"/>
        </w:numPr>
      </w:pPr>
      <w:r>
        <w:t>Keeps stories straight</w:t>
      </w:r>
    </w:p>
    <w:p w14:paraId="5AF83242" w14:textId="6EFD4947" w:rsidR="00344DD8" w:rsidRDefault="00344DD8" w:rsidP="00005449">
      <w:pPr>
        <w:pStyle w:val="ListParagraph"/>
        <w:numPr>
          <w:ilvl w:val="1"/>
          <w:numId w:val="5"/>
        </w:numPr>
      </w:pPr>
      <w:r>
        <w:t>Culture of the Institution</w:t>
      </w:r>
    </w:p>
    <w:p w14:paraId="49A235F8" w14:textId="21A68A39" w:rsidR="00344DD8" w:rsidRDefault="00344DD8" w:rsidP="00005449">
      <w:pPr>
        <w:pStyle w:val="ListParagraph"/>
        <w:numPr>
          <w:ilvl w:val="1"/>
          <w:numId w:val="5"/>
        </w:numPr>
      </w:pPr>
      <w:r>
        <w:t xml:space="preserve">Relationships with </w:t>
      </w:r>
      <w:r w:rsidR="00D92341">
        <w:t xml:space="preserve">sponsoring </w:t>
      </w:r>
      <w:r>
        <w:t>institutions</w:t>
      </w:r>
    </w:p>
    <w:p w14:paraId="1DEDEF37" w14:textId="77777777" w:rsidR="009F410D" w:rsidRDefault="009F410D" w:rsidP="009F410D"/>
    <w:p w14:paraId="500A6C00" w14:textId="029216F8" w:rsidR="009F410D" w:rsidRDefault="009F410D" w:rsidP="009F410D">
      <w:r>
        <w:t>Process of RA:</w:t>
      </w:r>
    </w:p>
    <w:p w14:paraId="12953EAC" w14:textId="09EB3765" w:rsidR="009F410D" w:rsidRDefault="009F410D" w:rsidP="009F410D">
      <w:pPr>
        <w:pStyle w:val="ListParagraph"/>
        <w:numPr>
          <w:ilvl w:val="0"/>
          <w:numId w:val="6"/>
        </w:numPr>
      </w:pPr>
      <w:r>
        <w:t>Idea</w:t>
      </w:r>
    </w:p>
    <w:p w14:paraId="5E3DF4F5" w14:textId="03F9F597" w:rsidR="009F410D" w:rsidRDefault="009F410D" w:rsidP="009F410D">
      <w:pPr>
        <w:pStyle w:val="ListParagraph"/>
        <w:numPr>
          <w:ilvl w:val="0"/>
          <w:numId w:val="6"/>
        </w:numPr>
      </w:pPr>
      <w:r>
        <w:t>Proposal</w:t>
      </w:r>
    </w:p>
    <w:p w14:paraId="1FB8CFBF" w14:textId="62FBC564" w:rsidR="009F410D" w:rsidRDefault="009F410D" w:rsidP="009F410D">
      <w:pPr>
        <w:pStyle w:val="ListParagraph"/>
        <w:numPr>
          <w:ilvl w:val="0"/>
          <w:numId w:val="6"/>
        </w:numPr>
      </w:pPr>
      <w:r>
        <w:t>Submit</w:t>
      </w:r>
    </w:p>
    <w:p w14:paraId="274F63CB" w14:textId="58CBCFC0" w:rsidR="009F410D" w:rsidRDefault="009F410D" w:rsidP="009F410D">
      <w:pPr>
        <w:pStyle w:val="ListParagraph"/>
        <w:numPr>
          <w:ilvl w:val="0"/>
          <w:numId w:val="6"/>
        </w:numPr>
      </w:pPr>
      <w:r>
        <w:t>Negotiate and accept award?</w:t>
      </w:r>
    </w:p>
    <w:p w14:paraId="6D1BA668" w14:textId="08C362AB" w:rsidR="009F410D" w:rsidRDefault="009F410D" w:rsidP="009F410D">
      <w:pPr>
        <w:pStyle w:val="ListParagraph"/>
        <w:numPr>
          <w:ilvl w:val="0"/>
          <w:numId w:val="6"/>
        </w:numPr>
      </w:pPr>
      <w:r>
        <w:t>Research, Instruction, Other</w:t>
      </w:r>
    </w:p>
    <w:p w14:paraId="4BFECB20" w14:textId="77777777" w:rsidR="009F410D" w:rsidRDefault="009F410D" w:rsidP="009F410D"/>
    <w:p w14:paraId="44698429" w14:textId="36F0CADC" w:rsidR="009F410D" w:rsidRDefault="009F410D" w:rsidP="009F410D">
      <w:r>
        <w:t>Award Mechanisms (John)</w:t>
      </w:r>
    </w:p>
    <w:p w14:paraId="1EFFEE04" w14:textId="69836A65" w:rsidR="009F410D" w:rsidRDefault="009F410D" w:rsidP="009F410D">
      <w:pPr>
        <w:pStyle w:val="ListParagraph"/>
        <w:numPr>
          <w:ilvl w:val="0"/>
          <w:numId w:val="7"/>
        </w:numPr>
      </w:pPr>
      <w:r>
        <w:t xml:space="preserve">Story about call from sponsor on a person’s pay grade.  $45,000 or $60,000 K99(?).  Can’t give her a raise: doesn’t depend on the sponsor, but on the initial agreement and budget.  </w:t>
      </w:r>
    </w:p>
    <w:p w14:paraId="7195924F" w14:textId="52366013" w:rsidR="009F410D" w:rsidRDefault="009F410D" w:rsidP="009F410D">
      <w:pPr>
        <w:pStyle w:val="ListParagraph"/>
        <w:numPr>
          <w:ilvl w:val="0"/>
          <w:numId w:val="7"/>
        </w:numPr>
      </w:pPr>
      <w:r>
        <w:t xml:space="preserve">Grant: faculty initiated project.  </w:t>
      </w:r>
    </w:p>
    <w:p w14:paraId="518ABB0A" w14:textId="15E01471" w:rsidR="009F410D" w:rsidRDefault="009F410D" w:rsidP="009F410D">
      <w:pPr>
        <w:pStyle w:val="ListParagraph"/>
        <w:numPr>
          <w:ilvl w:val="1"/>
          <w:numId w:val="7"/>
        </w:numPr>
      </w:pPr>
      <w:r>
        <w:t>Noncarbon fuel ideas</w:t>
      </w:r>
    </w:p>
    <w:p w14:paraId="0B1092E5" w14:textId="528B3D1C" w:rsidR="009F410D" w:rsidRDefault="009F410D" w:rsidP="009F410D">
      <w:pPr>
        <w:pStyle w:val="ListParagraph"/>
        <w:numPr>
          <w:ilvl w:val="1"/>
          <w:numId w:val="7"/>
        </w:numPr>
      </w:pPr>
      <w:r>
        <w:t>Ideas generated</w:t>
      </w:r>
    </w:p>
    <w:p w14:paraId="5367DCB7" w14:textId="0C93A880" w:rsidR="009F410D" w:rsidRDefault="009F410D" w:rsidP="009F410D">
      <w:pPr>
        <w:pStyle w:val="ListParagraph"/>
        <w:numPr>
          <w:ilvl w:val="1"/>
          <w:numId w:val="7"/>
        </w:numPr>
      </w:pPr>
      <w:r>
        <w:t>Proposals</w:t>
      </w:r>
    </w:p>
    <w:p w14:paraId="406F6572" w14:textId="6410D580" w:rsidR="009F410D" w:rsidRDefault="009F410D" w:rsidP="009F410D">
      <w:pPr>
        <w:pStyle w:val="ListParagraph"/>
        <w:numPr>
          <w:ilvl w:val="1"/>
          <w:numId w:val="7"/>
        </w:numPr>
      </w:pPr>
      <w:r>
        <w:t>Follow scientific method: works or not.</w:t>
      </w:r>
    </w:p>
    <w:p w14:paraId="121AD6F0" w14:textId="08B440EE" w:rsidR="009F410D" w:rsidRDefault="009F410D" w:rsidP="009F410D">
      <w:pPr>
        <w:pStyle w:val="ListParagraph"/>
        <w:numPr>
          <w:ilvl w:val="0"/>
          <w:numId w:val="7"/>
        </w:numPr>
      </w:pPr>
      <w:r>
        <w:t>Contract</w:t>
      </w:r>
    </w:p>
    <w:p w14:paraId="74DB8CB4" w14:textId="2F9BB9BA" w:rsidR="009F410D" w:rsidRDefault="009F410D" w:rsidP="009F410D">
      <w:pPr>
        <w:pStyle w:val="ListParagraph"/>
        <w:numPr>
          <w:ilvl w:val="1"/>
          <w:numId w:val="7"/>
        </w:numPr>
      </w:pPr>
      <w:r>
        <w:t xml:space="preserve">Procurment action: expectation is to accomplish what you said you were going to do.  </w:t>
      </w:r>
    </w:p>
    <w:p w14:paraId="25B1C33D" w14:textId="0430E1C0" w:rsidR="009F410D" w:rsidRDefault="009F410D" w:rsidP="009F410D">
      <w:pPr>
        <w:pStyle w:val="ListParagraph"/>
        <w:numPr>
          <w:ilvl w:val="1"/>
          <w:numId w:val="7"/>
        </w:numPr>
      </w:pPr>
      <w:r>
        <w:t>Fail: can get fired and give to someone else.  The extra cost is on you.</w:t>
      </w:r>
    </w:p>
    <w:p w14:paraId="69C36987" w14:textId="062B989F" w:rsidR="009F410D" w:rsidRDefault="009F410D" w:rsidP="009F410D">
      <w:pPr>
        <w:pStyle w:val="ListParagraph"/>
        <w:numPr>
          <w:ilvl w:val="0"/>
          <w:numId w:val="7"/>
        </w:numPr>
      </w:pPr>
      <w:r>
        <w:t>Cooperative Agreement</w:t>
      </w:r>
    </w:p>
    <w:p w14:paraId="625139AC" w14:textId="648DF962" w:rsidR="009F410D" w:rsidRDefault="009F410D" w:rsidP="009F410D">
      <w:pPr>
        <w:pStyle w:val="ListParagraph"/>
        <w:numPr>
          <w:ilvl w:val="1"/>
          <w:numId w:val="7"/>
        </w:numPr>
      </w:pPr>
      <w:r>
        <w:t>Grant like:</w:t>
      </w:r>
    </w:p>
    <w:p w14:paraId="611E5ACB" w14:textId="43ACFB04" w:rsidR="009F410D" w:rsidRDefault="009F410D" w:rsidP="009F410D">
      <w:pPr>
        <w:pStyle w:val="ListParagraph"/>
        <w:numPr>
          <w:ilvl w:val="1"/>
          <w:numId w:val="7"/>
        </w:numPr>
      </w:pPr>
      <w:r>
        <w:t>Sponsor plays an active role</w:t>
      </w:r>
    </w:p>
    <w:p w14:paraId="35A50410" w14:textId="1E29C666" w:rsidR="009F410D" w:rsidRDefault="009F410D" w:rsidP="009F410D">
      <w:pPr>
        <w:pStyle w:val="ListParagraph"/>
        <w:numPr>
          <w:ilvl w:val="1"/>
          <w:numId w:val="7"/>
        </w:numPr>
      </w:pPr>
      <w:r>
        <w:t>Talent together, their in lab with you.</w:t>
      </w:r>
    </w:p>
    <w:p w14:paraId="5E2698A0" w14:textId="4374FCDD" w:rsidR="009F410D" w:rsidRDefault="009F410D" w:rsidP="009F410D">
      <w:pPr>
        <w:pStyle w:val="ListParagraph"/>
        <w:numPr>
          <w:ilvl w:val="0"/>
          <w:numId w:val="7"/>
        </w:numPr>
      </w:pPr>
      <w:r>
        <w:t>Gift:</w:t>
      </w:r>
    </w:p>
    <w:p w14:paraId="09BA199B" w14:textId="05307D55" w:rsidR="009F410D" w:rsidRDefault="009F410D" w:rsidP="009F410D">
      <w:pPr>
        <w:pStyle w:val="ListParagraph"/>
        <w:numPr>
          <w:ilvl w:val="1"/>
          <w:numId w:val="7"/>
        </w:numPr>
      </w:pPr>
      <w:r>
        <w:t>With restrictions and requirements</w:t>
      </w:r>
    </w:p>
    <w:p w14:paraId="7A1594E8" w14:textId="7E21F213" w:rsidR="009F410D" w:rsidRDefault="009F410D" w:rsidP="009F410D">
      <w:pPr>
        <w:pStyle w:val="ListParagraph"/>
        <w:numPr>
          <w:ilvl w:val="1"/>
          <w:numId w:val="7"/>
        </w:numPr>
      </w:pPr>
      <w:r>
        <w:t>Work with humans or animals requires rules</w:t>
      </w:r>
    </w:p>
    <w:p w14:paraId="4D0CA9CB" w14:textId="77777777" w:rsidR="00445BB7" w:rsidRDefault="00445BB7" w:rsidP="009F410D">
      <w:pPr>
        <w:pStyle w:val="ListParagraph"/>
        <w:numPr>
          <w:ilvl w:val="1"/>
          <w:numId w:val="7"/>
        </w:numPr>
      </w:pPr>
      <w:r>
        <w:t>Deliverables</w:t>
      </w:r>
    </w:p>
    <w:p w14:paraId="52C6C592" w14:textId="1D050C03" w:rsidR="00445BB7" w:rsidRDefault="00445BB7" w:rsidP="00445BB7">
      <w:pPr>
        <w:pStyle w:val="ListParagraph"/>
        <w:numPr>
          <w:ilvl w:val="0"/>
          <w:numId w:val="7"/>
        </w:numPr>
      </w:pPr>
      <w:r>
        <w:t>Subagreements</w:t>
      </w:r>
    </w:p>
    <w:p w14:paraId="3F660E3A" w14:textId="3FE2CA4C" w:rsidR="00445BB7" w:rsidRDefault="00445BB7" w:rsidP="00445BB7">
      <w:pPr>
        <w:pStyle w:val="ListParagraph"/>
        <w:numPr>
          <w:ilvl w:val="1"/>
          <w:numId w:val="7"/>
        </w:numPr>
      </w:pPr>
      <w:r>
        <w:t xml:space="preserve"> Scope of work</w:t>
      </w:r>
    </w:p>
    <w:p w14:paraId="5D37C739" w14:textId="581068C3" w:rsidR="00445BB7" w:rsidRDefault="00445BB7" w:rsidP="00445BB7">
      <w:pPr>
        <w:pStyle w:val="ListParagraph"/>
        <w:numPr>
          <w:ilvl w:val="1"/>
          <w:numId w:val="7"/>
        </w:numPr>
      </w:pPr>
      <w:r>
        <w:t>budget</w:t>
      </w:r>
    </w:p>
    <w:p w14:paraId="7A77915C" w14:textId="12D90A78" w:rsidR="00445BB7" w:rsidRDefault="00445BB7" w:rsidP="00445BB7">
      <w:pPr>
        <w:pStyle w:val="ListParagraph"/>
        <w:numPr>
          <w:ilvl w:val="1"/>
          <w:numId w:val="7"/>
        </w:numPr>
      </w:pPr>
      <w:r>
        <w:t>reports</w:t>
      </w:r>
    </w:p>
    <w:p w14:paraId="088FE1E0" w14:textId="05DC8478" w:rsidR="00445BB7" w:rsidRDefault="00445BB7" w:rsidP="00445BB7">
      <w:pPr>
        <w:pStyle w:val="ListParagraph"/>
        <w:numPr>
          <w:ilvl w:val="1"/>
          <w:numId w:val="7"/>
        </w:numPr>
      </w:pPr>
      <w:r>
        <w:t>go to sponsor</w:t>
      </w:r>
    </w:p>
    <w:p w14:paraId="2B736AFF" w14:textId="77D29C2C" w:rsidR="00445BB7" w:rsidRDefault="00445BB7" w:rsidP="00445BB7">
      <w:pPr>
        <w:pStyle w:val="ListParagraph"/>
        <w:numPr>
          <w:ilvl w:val="1"/>
          <w:numId w:val="7"/>
        </w:numPr>
      </w:pPr>
      <w:r>
        <w:t>terms and conditions of original grant</w:t>
      </w:r>
    </w:p>
    <w:p w14:paraId="65BE471B" w14:textId="3F70FAB7" w:rsidR="00445BB7" w:rsidRDefault="00445BB7" w:rsidP="00445BB7">
      <w:pPr>
        <w:pStyle w:val="ListParagraph"/>
        <w:numPr>
          <w:ilvl w:val="1"/>
          <w:numId w:val="7"/>
        </w:numPr>
      </w:pPr>
      <w:r>
        <w:t>Govt. can audit: and if the subcontractor didn’t do the job, comes from original grant who responsible.  Sub fails, your problem.</w:t>
      </w:r>
    </w:p>
    <w:p w14:paraId="3DC81240" w14:textId="27FBFEC4" w:rsidR="00445BB7" w:rsidRDefault="00445BB7" w:rsidP="00445BB7">
      <w:pPr>
        <w:pStyle w:val="ListParagraph"/>
        <w:numPr>
          <w:ilvl w:val="1"/>
          <w:numId w:val="7"/>
        </w:numPr>
      </w:pPr>
      <w:r>
        <w:t>Can’t happen on a handshake</w:t>
      </w:r>
    </w:p>
    <w:p w14:paraId="55D358A1" w14:textId="422298E6" w:rsidR="00445BB7" w:rsidRDefault="00445BB7" w:rsidP="00445BB7">
      <w:pPr>
        <w:pStyle w:val="ListParagraph"/>
        <w:numPr>
          <w:ilvl w:val="1"/>
          <w:numId w:val="7"/>
        </w:numPr>
      </w:pPr>
      <w:r>
        <w:t>Cutting someone loose: admiration level decisions come into play.</w:t>
      </w:r>
    </w:p>
    <w:p w14:paraId="44509887" w14:textId="77777777" w:rsidR="00445BB7" w:rsidRDefault="00445BB7" w:rsidP="00445BB7"/>
    <w:p w14:paraId="1FB7F618" w14:textId="1E4A66D8" w:rsidR="00445BB7" w:rsidRDefault="00445BB7" w:rsidP="00445BB7">
      <w:r>
        <w:t>Governing Principles</w:t>
      </w:r>
    </w:p>
    <w:p w14:paraId="6F68B090" w14:textId="471BC2B8" w:rsidR="00445BB7" w:rsidRDefault="00445BB7" w:rsidP="00445BB7">
      <w:pPr>
        <w:pStyle w:val="ListParagraph"/>
        <w:numPr>
          <w:ilvl w:val="0"/>
          <w:numId w:val="8"/>
        </w:numPr>
      </w:pPr>
      <w:r>
        <w:t>Laws and regs</w:t>
      </w:r>
    </w:p>
    <w:p w14:paraId="0ADFCF2E" w14:textId="70CAC803" w:rsidR="00445BB7" w:rsidRDefault="00445BB7" w:rsidP="00445BB7">
      <w:pPr>
        <w:pStyle w:val="ListParagraph"/>
        <w:numPr>
          <w:ilvl w:val="1"/>
          <w:numId w:val="8"/>
        </w:numPr>
      </w:pPr>
      <w:r>
        <w:t>State, territories, and local</w:t>
      </w:r>
    </w:p>
    <w:p w14:paraId="6DC67030" w14:textId="19AB0F68" w:rsidR="00445BB7" w:rsidRDefault="00445BB7" w:rsidP="00445BB7">
      <w:pPr>
        <w:pStyle w:val="ListParagraph"/>
        <w:numPr>
          <w:ilvl w:val="1"/>
          <w:numId w:val="8"/>
        </w:numPr>
      </w:pPr>
      <w:r>
        <w:t>Can be more strict, not less</w:t>
      </w:r>
    </w:p>
    <w:p w14:paraId="53F2837C" w14:textId="48C04B38" w:rsidR="00445BB7" w:rsidRDefault="00445BB7" w:rsidP="00445BB7">
      <w:pPr>
        <w:pStyle w:val="ListParagraph"/>
        <w:numPr>
          <w:ilvl w:val="0"/>
          <w:numId w:val="8"/>
        </w:numPr>
      </w:pPr>
      <w:r>
        <w:t>Sponsor policies</w:t>
      </w:r>
    </w:p>
    <w:p w14:paraId="527AB6B6" w14:textId="23FD49E3" w:rsidR="00445BB7" w:rsidRDefault="00445BB7" w:rsidP="00445BB7">
      <w:pPr>
        <w:pStyle w:val="ListParagraph"/>
        <w:numPr>
          <w:ilvl w:val="1"/>
          <w:numId w:val="8"/>
        </w:numPr>
      </w:pPr>
      <w:r>
        <w:t>NIH: where to find the answer, like salary caps.</w:t>
      </w:r>
    </w:p>
    <w:p w14:paraId="14127ACA" w14:textId="422A6CE5" w:rsidR="00445BB7" w:rsidRDefault="00445BB7" w:rsidP="00445BB7">
      <w:pPr>
        <w:pStyle w:val="ListParagraph"/>
        <w:numPr>
          <w:ilvl w:val="1"/>
          <w:numId w:val="8"/>
        </w:numPr>
      </w:pPr>
      <w:r>
        <w:t>Can govern indirect costs, salaries, allowable and the opposite</w:t>
      </w:r>
    </w:p>
    <w:p w14:paraId="7E920082" w14:textId="52084D52" w:rsidR="00445BB7" w:rsidRDefault="00445BB7" w:rsidP="00445BB7">
      <w:pPr>
        <w:pStyle w:val="ListParagraph"/>
        <w:numPr>
          <w:ilvl w:val="0"/>
          <w:numId w:val="8"/>
        </w:numPr>
      </w:pPr>
      <w:r>
        <w:t>Institutional policies:</w:t>
      </w:r>
    </w:p>
    <w:p w14:paraId="70A055CB" w14:textId="51B6F480" w:rsidR="00445BB7" w:rsidRDefault="00445BB7" w:rsidP="00445BB7">
      <w:pPr>
        <w:pStyle w:val="ListParagraph"/>
        <w:numPr>
          <w:ilvl w:val="1"/>
          <w:numId w:val="8"/>
        </w:numPr>
      </w:pPr>
      <w:r>
        <w:t>Cost sharing</w:t>
      </w:r>
    </w:p>
    <w:p w14:paraId="71151AED" w14:textId="002EBAD4" w:rsidR="00445BB7" w:rsidRDefault="00445BB7" w:rsidP="00445BB7">
      <w:pPr>
        <w:pStyle w:val="ListParagraph"/>
        <w:numPr>
          <w:ilvl w:val="0"/>
          <w:numId w:val="8"/>
        </w:numPr>
      </w:pPr>
      <w:r>
        <w:t>Audits: are governed by these policies</w:t>
      </w:r>
    </w:p>
    <w:p w14:paraId="72CEBCD2" w14:textId="77777777" w:rsidR="00445BB7" w:rsidRDefault="00445BB7" w:rsidP="00445BB7"/>
    <w:p w14:paraId="343C588A" w14:textId="284A8A90" w:rsidR="00445BB7" w:rsidRDefault="00445BB7" w:rsidP="00445BB7">
      <w:r>
        <w:t xml:space="preserve">Types of Sponsored: </w:t>
      </w:r>
    </w:p>
    <w:p w14:paraId="4EB27CF8" w14:textId="5E86CCC4" w:rsidR="00445BB7" w:rsidRDefault="00445BB7" w:rsidP="00445BB7">
      <w:pPr>
        <w:pStyle w:val="ListParagraph"/>
        <w:numPr>
          <w:ilvl w:val="0"/>
          <w:numId w:val="9"/>
        </w:numPr>
      </w:pPr>
      <w:r>
        <w:t>Federal</w:t>
      </w:r>
    </w:p>
    <w:p w14:paraId="67846E42" w14:textId="2FDFC690" w:rsidR="00445BB7" w:rsidRDefault="00445BB7" w:rsidP="00445BB7">
      <w:pPr>
        <w:pStyle w:val="ListParagraph"/>
        <w:numPr>
          <w:ilvl w:val="0"/>
          <w:numId w:val="9"/>
        </w:numPr>
      </w:pPr>
      <w:r>
        <w:t>State:</w:t>
      </w:r>
    </w:p>
    <w:p w14:paraId="746A5F87" w14:textId="1EBDC51F" w:rsidR="00445BB7" w:rsidRDefault="00445BB7" w:rsidP="00445BB7">
      <w:pPr>
        <w:pStyle w:val="ListParagraph"/>
        <w:numPr>
          <w:ilvl w:val="1"/>
          <w:numId w:val="9"/>
        </w:numPr>
      </w:pPr>
      <w:r>
        <w:t xml:space="preserve">Utah Dept. of Transportation </w:t>
      </w:r>
    </w:p>
    <w:p w14:paraId="1CC6A36F" w14:textId="2BDAF958" w:rsidR="003F3E9F" w:rsidRDefault="003F3E9F" w:rsidP="00445BB7">
      <w:pPr>
        <w:pStyle w:val="ListParagraph"/>
        <w:numPr>
          <w:ilvl w:val="1"/>
          <w:numId w:val="9"/>
        </w:numPr>
      </w:pPr>
      <w:r>
        <w:t>Get 100% fed funds and charge us state regulated . . .</w:t>
      </w:r>
    </w:p>
    <w:p w14:paraId="0B789439" w14:textId="2D0227AE" w:rsidR="003F3E9F" w:rsidRDefault="003F3E9F" w:rsidP="003F3E9F">
      <w:pPr>
        <w:pStyle w:val="ListParagraph"/>
        <w:numPr>
          <w:ilvl w:val="0"/>
          <w:numId w:val="9"/>
        </w:numPr>
      </w:pPr>
      <w:r>
        <w:t xml:space="preserve">Local: </w:t>
      </w:r>
    </w:p>
    <w:p w14:paraId="0A9C6603" w14:textId="433EBA87" w:rsidR="003F3E9F" w:rsidRDefault="003F3E9F" w:rsidP="003F3E9F">
      <w:pPr>
        <w:pStyle w:val="ListParagraph"/>
        <w:numPr>
          <w:ilvl w:val="1"/>
          <w:numId w:val="9"/>
        </w:numPr>
      </w:pPr>
      <w:r>
        <w:t>REDC</w:t>
      </w:r>
    </w:p>
    <w:p w14:paraId="46B90697" w14:textId="40D6DC9C" w:rsidR="003F3E9F" w:rsidRDefault="003F3E9F" w:rsidP="003F3E9F">
      <w:pPr>
        <w:pStyle w:val="ListParagraph"/>
        <w:numPr>
          <w:ilvl w:val="0"/>
          <w:numId w:val="9"/>
        </w:numPr>
      </w:pPr>
      <w:r>
        <w:t>Nonprofits</w:t>
      </w:r>
    </w:p>
    <w:p w14:paraId="5886A78E" w14:textId="0523DFD8" w:rsidR="003F3E9F" w:rsidRDefault="003F3E9F" w:rsidP="003F3E9F">
      <w:pPr>
        <w:pStyle w:val="ListParagraph"/>
        <w:numPr>
          <w:ilvl w:val="1"/>
          <w:numId w:val="9"/>
        </w:numPr>
      </w:pPr>
      <w:r>
        <w:t>Getting more regulations and terms</w:t>
      </w:r>
    </w:p>
    <w:p w14:paraId="0DDA2757" w14:textId="755E7CBC" w:rsidR="003F3E9F" w:rsidRDefault="003F3E9F" w:rsidP="003F3E9F">
      <w:pPr>
        <w:pStyle w:val="ListParagraph"/>
        <w:numPr>
          <w:ilvl w:val="1"/>
          <w:numId w:val="9"/>
        </w:numPr>
      </w:pPr>
      <w:r>
        <w:t>Invention making $?  Share with us.</w:t>
      </w:r>
    </w:p>
    <w:p w14:paraId="44E4314E" w14:textId="37D693BE" w:rsidR="003F3E9F" w:rsidRDefault="003F3E9F" w:rsidP="003F3E9F">
      <w:pPr>
        <w:pStyle w:val="ListParagraph"/>
        <w:numPr>
          <w:ilvl w:val="0"/>
          <w:numId w:val="9"/>
        </w:numPr>
      </w:pPr>
      <w:r>
        <w:t>For-Profits</w:t>
      </w:r>
    </w:p>
    <w:p w14:paraId="014464AB" w14:textId="085D8772" w:rsidR="003F3E9F" w:rsidRDefault="003F3E9F" w:rsidP="003F3E9F">
      <w:pPr>
        <w:pStyle w:val="ListParagraph"/>
        <w:numPr>
          <w:ilvl w:val="1"/>
          <w:numId w:val="9"/>
        </w:numPr>
      </w:pPr>
      <w:r>
        <w:t xml:space="preserve">Contract perspective: </w:t>
      </w:r>
    </w:p>
    <w:p w14:paraId="3DEEAC87" w14:textId="0BA82019" w:rsidR="003F3E9F" w:rsidRDefault="003F3E9F" w:rsidP="003F3E9F">
      <w:pPr>
        <w:pStyle w:val="ListParagraph"/>
        <w:numPr>
          <w:ilvl w:val="1"/>
          <w:numId w:val="9"/>
        </w:numPr>
      </w:pPr>
      <w:r>
        <w:t>Expect things to get done.</w:t>
      </w:r>
    </w:p>
    <w:p w14:paraId="141884B7" w14:textId="2CDAB1AA" w:rsidR="003F3E9F" w:rsidRDefault="003F3E9F" w:rsidP="003F3E9F">
      <w:pPr>
        <w:pStyle w:val="ListParagraph"/>
        <w:numPr>
          <w:ilvl w:val="1"/>
          <w:numId w:val="9"/>
        </w:numPr>
      </w:pPr>
      <w:r>
        <w:t>They get sued, we get sued</w:t>
      </w:r>
    </w:p>
    <w:p w14:paraId="677C767E" w14:textId="644DD90B" w:rsidR="003F3E9F" w:rsidRDefault="003F3E9F" w:rsidP="003F3E9F">
      <w:pPr>
        <w:pStyle w:val="ListParagraph"/>
        <w:numPr>
          <w:ilvl w:val="0"/>
          <w:numId w:val="9"/>
        </w:numPr>
      </w:pPr>
      <w:r>
        <w:t>International</w:t>
      </w:r>
    </w:p>
    <w:p w14:paraId="5CDEA431" w14:textId="0F6E0EC1" w:rsidR="003F3E9F" w:rsidRDefault="003F3E9F" w:rsidP="003F3E9F">
      <w:pPr>
        <w:pStyle w:val="ListParagraph"/>
        <w:numPr>
          <w:ilvl w:val="1"/>
          <w:numId w:val="9"/>
        </w:numPr>
      </w:pPr>
      <w:r>
        <w:t>New box of cats</w:t>
      </w:r>
    </w:p>
    <w:p w14:paraId="69918A28" w14:textId="22439982" w:rsidR="003F3E9F" w:rsidRDefault="003F3E9F" w:rsidP="003F3E9F">
      <w:pPr>
        <w:pStyle w:val="ListParagraph"/>
        <w:numPr>
          <w:ilvl w:val="1"/>
          <w:numId w:val="9"/>
        </w:numPr>
      </w:pPr>
      <w:r>
        <w:t>Cultural differences: wrong color flowers can offend</w:t>
      </w:r>
    </w:p>
    <w:p w14:paraId="671EC39F" w14:textId="3F2B8ADF" w:rsidR="003F3E9F" w:rsidRDefault="003F3E9F" w:rsidP="003F3E9F">
      <w:pPr>
        <w:pStyle w:val="ListParagraph"/>
        <w:numPr>
          <w:ilvl w:val="1"/>
          <w:numId w:val="9"/>
        </w:numPr>
      </w:pPr>
      <w:r>
        <w:t>Currency fluctuations: Caribbean currency devalued by half.  SUV into another country</w:t>
      </w:r>
    </w:p>
    <w:p w14:paraId="447B0996" w14:textId="5E02371E" w:rsidR="003F3E9F" w:rsidRDefault="003F3E9F" w:rsidP="003F3E9F">
      <w:pPr>
        <w:pStyle w:val="ListParagraph"/>
        <w:numPr>
          <w:ilvl w:val="1"/>
          <w:numId w:val="9"/>
        </w:numPr>
      </w:pPr>
      <w:r>
        <w:t xml:space="preserve">Language: contract all in Spanish </w:t>
      </w:r>
    </w:p>
    <w:p w14:paraId="160964D3" w14:textId="016DADDA" w:rsidR="003F3E9F" w:rsidRDefault="003F3E9F" w:rsidP="003F3E9F">
      <w:pPr>
        <w:pStyle w:val="ListParagraph"/>
        <w:numPr>
          <w:ilvl w:val="0"/>
          <w:numId w:val="9"/>
        </w:numPr>
      </w:pPr>
      <w:r>
        <w:t>Due tomorrow, good luck.</w:t>
      </w:r>
    </w:p>
    <w:p w14:paraId="0A873232" w14:textId="7E4082C3" w:rsidR="000101BE" w:rsidRDefault="000101BE" w:rsidP="003F3E9F">
      <w:pPr>
        <w:pStyle w:val="ListParagraph"/>
        <w:numPr>
          <w:ilvl w:val="0"/>
          <w:numId w:val="9"/>
        </w:numPr>
      </w:pPr>
      <w:r>
        <w:t xml:space="preserve">Pass-through: You can’t give me anything worse than they agreed with initially.  </w:t>
      </w:r>
    </w:p>
    <w:p w14:paraId="13B0BC9D" w14:textId="3796C459" w:rsidR="000101BE" w:rsidRDefault="000101BE" w:rsidP="000101BE">
      <w:pPr>
        <w:pStyle w:val="ListParagraph"/>
        <w:numPr>
          <w:ilvl w:val="1"/>
          <w:numId w:val="9"/>
        </w:numPr>
      </w:pPr>
      <w:r>
        <w:t>See initial regulations and what applies?</w:t>
      </w:r>
    </w:p>
    <w:p w14:paraId="083D60B0" w14:textId="47F45CDB" w:rsidR="00C631C5" w:rsidRDefault="00C631C5" w:rsidP="00C631C5">
      <w:pPr>
        <w:pStyle w:val="ListParagraph"/>
        <w:numPr>
          <w:ilvl w:val="0"/>
          <w:numId w:val="9"/>
        </w:numPr>
      </w:pPr>
      <w:r>
        <w:t xml:space="preserve">85% of issues can be resolved in pre-award, providing there’s enough time.  </w:t>
      </w:r>
    </w:p>
    <w:p w14:paraId="24017958" w14:textId="77777777" w:rsidR="003A4DB5" w:rsidRDefault="003A4DB5"/>
    <w:p w14:paraId="6798F4EA" w14:textId="15516501" w:rsidR="003A4DB5" w:rsidRDefault="00D14AF4">
      <w:r>
        <w:t>Q&amp;As:</w:t>
      </w:r>
    </w:p>
    <w:p w14:paraId="0B63F8ED" w14:textId="450719B2" w:rsidR="00D14AF4" w:rsidRDefault="00D14AF4" w:rsidP="0081514A">
      <w:pPr>
        <w:pStyle w:val="ListParagraph"/>
        <w:numPr>
          <w:ilvl w:val="0"/>
          <w:numId w:val="10"/>
        </w:numPr>
      </w:pPr>
      <w:r>
        <w:t>CEU Credits?  For</w:t>
      </w:r>
      <w:r w:rsidR="0081514A">
        <w:t xml:space="preserve"> CRAs.  Continuing education units.</w:t>
      </w:r>
    </w:p>
    <w:p w14:paraId="3FACB32E" w14:textId="7379D340" w:rsidR="0081514A" w:rsidRDefault="0081514A" w:rsidP="0081514A">
      <w:pPr>
        <w:pStyle w:val="ListParagraph"/>
        <w:numPr>
          <w:ilvl w:val="0"/>
          <w:numId w:val="10"/>
        </w:numPr>
      </w:pPr>
      <w:r>
        <w:t>Technology transfer.  New idea protected by law: copyright, patent, algorithm, protected.  “what I do I own.”</w:t>
      </w:r>
    </w:p>
    <w:p w14:paraId="23AA3144" w14:textId="0EFFCE3C" w:rsidR="0081514A" w:rsidRDefault="0081514A" w:rsidP="0081514A">
      <w:pPr>
        <w:pStyle w:val="ListParagraph"/>
        <w:numPr>
          <w:ilvl w:val="1"/>
          <w:numId w:val="10"/>
        </w:numPr>
      </w:pPr>
      <w:r>
        <w:t xml:space="preserve">Make sure you read the sponsoring language to make sure what being stipulated.  </w:t>
      </w:r>
    </w:p>
    <w:p w14:paraId="1AAA36AA" w14:textId="4750F0DA" w:rsidR="0081514A" w:rsidRDefault="0081514A" w:rsidP="0081514A">
      <w:pPr>
        <w:pStyle w:val="ListParagraph"/>
        <w:numPr>
          <w:ilvl w:val="1"/>
          <w:numId w:val="10"/>
        </w:numPr>
      </w:pPr>
      <w:r>
        <w:t>Mouse story: sponsor said it owned everything if it used his mice.  The mouse man was happy to turn it down because he would have lost his patented/protected.</w:t>
      </w:r>
    </w:p>
    <w:p w14:paraId="791C21FD" w14:textId="0A400810" w:rsidR="0081514A" w:rsidRDefault="0081514A" w:rsidP="0081514A">
      <w:pPr>
        <w:pStyle w:val="ListParagraph"/>
        <w:numPr>
          <w:ilvl w:val="1"/>
          <w:numId w:val="10"/>
        </w:numPr>
      </w:pPr>
      <w:r>
        <w:t xml:space="preserve">Owl Story: have a protocol in place to take care of them when the research is concluded.  He let them die, he was in deep.  </w:t>
      </w:r>
    </w:p>
    <w:p w14:paraId="7177568B" w14:textId="3D1A1F75" w:rsidR="0081514A" w:rsidRDefault="0081514A" w:rsidP="0081514A">
      <w:pPr>
        <w:pStyle w:val="ListParagraph"/>
        <w:numPr>
          <w:ilvl w:val="2"/>
          <w:numId w:val="10"/>
        </w:numPr>
      </w:pPr>
      <w:r>
        <w:t>RAs: could/should have read his proposal to see that he complied with laws and dregs.  Department should have had eyes on it.  The committee in charge should have been following the rules.  Once central admin is involved, they have to report</w:t>
      </w:r>
      <w:r w:rsidR="00897FB3">
        <w:t>.</w:t>
      </w:r>
    </w:p>
    <w:p w14:paraId="6F34755D" w14:textId="77777777" w:rsidR="0081514A" w:rsidRDefault="0081514A" w:rsidP="001F7D76">
      <w:pPr>
        <w:pBdr>
          <w:bottom w:val="single" w:sz="4" w:space="1" w:color="auto"/>
        </w:pBdr>
      </w:pPr>
    </w:p>
    <w:p w14:paraId="752BBB28" w14:textId="77777777" w:rsidR="001F7D76" w:rsidRDefault="001F7D76"/>
    <w:p w14:paraId="29B7D875" w14:textId="16EB6869" w:rsidR="001F7D76" w:rsidRPr="001F7D76" w:rsidRDefault="001F7D76">
      <w:pPr>
        <w:rPr>
          <w:b/>
        </w:rPr>
      </w:pPr>
      <w:r w:rsidRPr="001F7D76">
        <w:rPr>
          <w:b/>
        </w:rPr>
        <w:t>PRE-AWARD</w:t>
      </w:r>
    </w:p>
    <w:p w14:paraId="0CF7BBC7" w14:textId="0E816C98" w:rsidR="001F7D76" w:rsidRDefault="001F7D76"/>
    <w:p w14:paraId="162FB9FF" w14:textId="3E29D0DA" w:rsidR="001F7D76" w:rsidRDefault="001F7D76" w:rsidP="001F7D76">
      <w:pPr>
        <w:pStyle w:val="ListParagraph"/>
        <w:numPr>
          <w:ilvl w:val="0"/>
          <w:numId w:val="11"/>
        </w:numPr>
      </w:pPr>
      <w:r>
        <w:t>Idea</w:t>
      </w:r>
    </w:p>
    <w:p w14:paraId="42652ADA" w14:textId="35A61115" w:rsidR="001F7D76" w:rsidRDefault="001F7D76" w:rsidP="001F7D76">
      <w:pPr>
        <w:pStyle w:val="ListParagraph"/>
        <w:numPr>
          <w:ilvl w:val="0"/>
          <w:numId w:val="11"/>
        </w:numPr>
      </w:pPr>
      <w:r>
        <w:t>Find funding</w:t>
      </w:r>
    </w:p>
    <w:p w14:paraId="054E7E5A" w14:textId="752D5E7E" w:rsidR="001F7D76" w:rsidRDefault="001F7D76" w:rsidP="001F7D76">
      <w:pPr>
        <w:pStyle w:val="ListParagraph"/>
        <w:numPr>
          <w:ilvl w:val="1"/>
          <w:numId w:val="11"/>
        </w:numPr>
      </w:pPr>
      <w:r>
        <w:t>Individual; institutional OSP office, personal connection, approached by sponsor: industry, napkin deal, walks in with check.</w:t>
      </w:r>
    </w:p>
    <w:p w14:paraId="365EFD6F" w14:textId="50042CA8" w:rsidR="001F7D76" w:rsidRDefault="001F7D76" w:rsidP="001F7D76">
      <w:pPr>
        <w:pStyle w:val="ListParagraph"/>
        <w:numPr>
          <w:ilvl w:val="0"/>
          <w:numId w:val="11"/>
        </w:numPr>
      </w:pPr>
      <w:r>
        <w:t>Types:</w:t>
      </w:r>
    </w:p>
    <w:p w14:paraId="7C1664EB" w14:textId="022A8BF4" w:rsidR="001F7D76" w:rsidRDefault="001F7D76" w:rsidP="001F7D76">
      <w:pPr>
        <w:pStyle w:val="ListParagraph"/>
        <w:numPr>
          <w:ilvl w:val="0"/>
          <w:numId w:val="11"/>
        </w:numPr>
      </w:pPr>
      <w:r>
        <w:t>Solicited</w:t>
      </w:r>
    </w:p>
    <w:p w14:paraId="688EF970" w14:textId="58B35609" w:rsidR="001F7D76" w:rsidRDefault="001F7D76" w:rsidP="001F7D76">
      <w:pPr>
        <w:pStyle w:val="ListParagraph"/>
        <w:numPr>
          <w:ilvl w:val="1"/>
          <w:numId w:val="11"/>
        </w:numPr>
      </w:pPr>
      <w:r>
        <w:t>RFP</w:t>
      </w:r>
    </w:p>
    <w:p w14:paraId="4B32033F" w14:textId="42B012F8" w:rsidR="001F7D76" w:rsidRDefault="001F7D76" w:rsidP="001F7D76">
      <w:pPr>
        <w:pStyle w:val="ListParagraph"/>
        <w:numPr>
          <w:ilvl w:val="1"/>
          <w:numId w:val="11"/>
        </w:numPr>
      </w:pPr>
      <w:r>
        <w:t>RFQ: request for quotation</w:t>
      </w:r>
    </w:p>
    <w:p w14:paraId="72F8826A" w14:textId="31588FDC" w:rsidR="001F7D76" w:rsidRDefault="001F7D76" w:rsidP="001F7D76">
      <w:pPr>
        <w:pStyle w:val="ListParagraph"/>
        <w:numPr>
          <w:ilvl w:val="1"/>
          <w:numId w:val="11"/>
        </w:numPr>
      </w:pPr>
      <w:r>
        <w:t>RFA for application</w:t>
      </w:r>
    </w:p>
    <w:p w14:paraId="77D494AC" w14:textId="50558684" w:rsidR="001F7D76" w:rsidRDefault="001F7D76" w:rsidP="001F7D76">
      <w:pPr>
        <w:pStyle w:val="ListParagraph"/>
        <w:numPr>
          <w:ilvl w:val="1"/>
          <w:numId w:val="11"/>
        </w:numPr>
      </w:pPr>
      <w:r>
        <w:t>Limited submissions: one per institution.  Need procedures to make sure no one else is submitting.</w:t>
      </w:r>
    </w:p>
    <w:p w14:paraId="3A8345DC" w14:textId="23CB7B03" w:rsidR="00D14AF4" w:rsidRDefault="001F7D76" w:rsidP="001F7D76">
      <w:pPr>
        <w:pStyle w:val="ListParagraph"/>
        <w:numPr>
          <w:ilvl w:val="0"/>
          <w:numId w:val="11"/>
        </w:numPr>
      </w:pPr>
      <w:r>
        <w:t>Unsolicited:</w:t>
      </w:r>
    </w:p>
    <w:p w14:paraId="50212D16" w14:textId="6B46CC3D" w:rsidR="001F7D76" w:rsidRDefault="001F7D76" w:rsidP="001F7D76">
      <w:pPr>
        <w:pStyle w:val="ListParagraph"/>
        <w:numPr>
          <w:ilvl w:val="1"/>
          <w:numId w:val="11"/>
        </w:numPr>
      </w:pPr>
      <w:r>
        <w:t xml:space="preserve">PA: Program </w:t>
      </w:r>
      <w:r w:rsidR="0023443D">
        <w:t>A</w:t>
      </w:r>
      <w:r>
        <w:t>nnouncement: Make sure PI is in the right area.</w:t>
      </w:r>
    </w:p>
    <w:p w14:paraId="2C722D01" w14:textId="1F4D4158" w:rsidR="001F7D76" w:rsidRDefault="001F7D76" w:rsidP="001F7D76">
      <w:pPr>
        <w:pStyle w:val="ListParagraph"/>
        <w:numPr>
          <w:ilvl w:val="1"/>
          <w:numId w:val="11"/>
        </w:numPr>
      </w:pPr>
      <w:r>
        <w:t>Funding opportunities</w:t>
      </w:r>
    </w:p>
    <w:p w14:paraId="33355010" w14:textId="16BD3B2D" w:rsidR="001F7D76" w:rsidRDefault="001F7D76" w:rsidP="001F7D76">
      <w:pPr>
        <w:pStyle w:val="ListParagraph"/>
        <w:numPr>
          <w:ilvl w:val="1"/>
          <w:numId w:val="11"/>
        </w:numPr>
      </w:pPr>
      <w:r>
        <w:t>Letters of interest/white pa</w:t>
      </w:r>
      <w:r w:rsidR="0023443D">
        <w:t>pers: NASA, DOD: asking for pre</w:t>
      </w:r>
      <w:r>
        <w:t>proposal.  If invited to apply</w:t>
      </w:r>
      <w:r w:rsidR="0023443D">
        <w:t xml:space="preserve">, but find out what the preproposal ties the PI to; budget iron clad all the way through.  OSP office needs to be in there: chair, dean, etc.  Routing sheet.  </w:t>
      </w:r>
      <w:r w:rsidR="0023443D" w:rsidRPr="0023443D">
        <w:rPr>
          <w:b/>
        </w:rPr>
        <w:t>To have the authority to submit the proposal.</w:t>
      </w:r>
      <w:r w:rsidR="0023443D">
        <w:t xml:space="preserve">  </w:t>
      </w:r>
    </w:p>
    <w:p w14:paraId="591BD25A" w14:textId="09FB1DEC" w:rsidR="00D14AF4" w:rsidRDefault="0023443D" w:rsidP="0023443D">
      <w:pPr>
        <w:pStyle w:val="ListParagraph"/>
        <w:numPr>
          <w:ilvl w:val="0"/>
          <w:numId w:val="11"/>
        </w:numPr>
      </w:pPr>
      <w:r>
        <w:t>Common online information systems:</w:t>
      </w:r>
    </w:p>
    <w:p w14:paraId="01B78BE7" w14:textId="11977E29" w:rsidR="0023443D" w:rsidRDefault="0023443D" w:rsidP="0023443D">
      <w:pPr>
        <w:pStyle w:val="ListParagraph"/>
        <w:numPr>
          <w:ilvl w:val="1"/>
          <w:numId w:val="11"/>
        </w:numPr>
      </w:pPr>
      <w:r>
        <w:t>Commerce business daily</w:t>
      </w:r>
    </w:p>
    <w:p w14:paraId="797ED3FD" w14:textId="69799779" w:rsidR="0023443D" w:rsidRDefault="0023443D" w:rsidP="0023443D">
      <w:pPr>
        <w:pStyle w:val="ListParagraph"/>
        <w:numPr>
          <w:ilvl w:val="1"/>
          <w:numId w:val="11"/>
        </w:numPr>
      </w:pPr>
      <w:r>
        <w:t>FedBizOpps.com</w:t>
      </w:r>
    </w:p>
    <w:p w14:paraId="7BCFAF00" w14:textId="4D701878" w:rsidR="0023443D" w:rsidRDefault="0023443D" w:rsidP="0023443D">
      <w:pPr>
        <w:pStyle w:val="ListParagraph"/>
        <w:numPr>
          <w:ilvl w:val="1"/>
          <w:numId w:val="11"/>
        </w:numPr>
      </w:pPr>
      <w:r>
        <w:t>Fedconnect.net</w:t>
      </w:r>
    </w:p>
    <w:p w14:paraId="78B4DC30" w14:textId="1888118A" w:rsidR="0023443D" w:rsidRDefault="0023443D" w:rsidP="0023443D">
      <w:pPr>
        <w:pStyle w:val="ListParagraph"/>
        <w:numPr>
          <w:ilvl w:val="1"/>
          <w:numId w:val="11"/>
        </w:numPr>
      </w:pPr>
      <w:r>
        <w:t>Fed Register</w:t>
      </w:r>
    </w:p>
    <w:p w14:paraId="60679752" w14:textId="4FFD2490" w:rsidR="0023443D" w:rsidRDefault="0023443D" w:rsidP="0023443D">
      <w:pPr>
        <w:pStyle w:val="ListParagraph"/>
        <w:numPr>
          <w:ilvl w:val="1"/>
          <w:numId w:val="11"/>
        </w:numPr>
      </w:pPr>
      <w:r>
        <w:t>Grants.gov</w:t>
      </w:r>
    </w:p>
    <w:p w14:paraId="37158787" w14:textId="23E9D98D" w:rsidR="0023443D" w:rsidRDefault="0023443D" w:rsidP="0023443D">
      <w:pPr>
        <w:pStyle w:val="ListParagraph"/>
        <w:numPr>
          <w:ilvl w:val="1"/>
          <w:numId w:val="11"/>
        </w:numPr>
      </w:pPr>
      <w:r>
        <w:t>Researchresearch.com</w:t>
      </w:r>
    </w:p>
    <w:p w14:paraId="3FADB0AB" w14:textId="77777777" w:rsidR="0023443D" w:rsidRDefault="0023443D" w:rsidP="0023443D">
      <w:pPr>
        <w:pStyle w:val="ListParagraph"/>
        <w:numPr>
          <w:ilvl w:val="0"/>
          <w:numId w:val="11"/>
        </w:numPr>
      </w:pPr>
      <w:r>
        <w:t>Agency specific sites:</w:t>
      </w:r>
    </w:p>
    <w:p w14:paraId="3D709AA7" w14:textId="055F5B34" w:rsidR="0023443D" w:rsidRDefault="0023443D" w:rsidP="0023443D">
      <w:pPr>
        <w:pStyle w:val="ListParagraph"/>
        <w:numPr>
          <w:ilvl w:val="1"/>
          <w:numId w:val="11"/>
        </w:numPr>
      </w:pPr>
      <w:r>
        <w:t>DARPA</w:t>
      </w:r>
    </w:p>
    <w:p w14:paraId="363A8D84" w14:textId="4FDAC576" w:rsidR="0023443D" w:rsidRDefault="0023443D" w:rsidP="0023443D">
      <w:pPr>
        <w:pStyle w:val="ListParagraph"/>
        <w:numPr>
          <w:ilvl w:val="1"/>
          <w:numId w:val="11"/>
        </w:numPr>
      </w:pPr>
      <w:r>
        <w:t>DOD</w:t>
      </w:r>
    </w:p>
    <w:p w14:paraId="7F53E08F" w14:textId="2D07190D" w:rsidR="0023443D" w:rsidRDefault="0023443D" w:rsidP="0023443D">
      <w:pPr>
        <w:pStyle w:val="ListParagraph"/>
        <w:numPr>
          <w:ilvl w:val="1"/>
          <w:numId w:val="11"/>
        </w:numPr>
      </w:pPr>
      <w:r>
        <w:t>DED</w:t>
      </w:r>
    </w:p>
    <w:p w14:paraId="16D60EEB" w14:textId="5DB306EF" w:rsidR="0023443D" w:rsidRDefault="0023443D" w:rsidP="0023443D">
      <w:pPr>
        <w:pStyle w:val="ListParagraph"/>
        <w:numPr>
          <w:ilvl w:val="1"/>
          <w:numId w:val="11"/>
        </w:numPr>
      </w:pPr>
      <w:r>
        <w:t>EPA</w:t>
      </w:r>
    </w:p>
    <w:p w14:paraId="0458CCBC" w14:textId="70F30B0A" w:rsidR="0023443D" w:rsidRDefault="0023443D" w:rsidP="0023443D">
      <w:pPr>
        <w:pStyle w:val="ListParagraph"/>
        <w:numPr>
          <w:ilvl w:val="1"/>
          <w:numId w:val="11"/>
        </w:numPr>
      </w:pPr>
      <w:r>
        <w:t>NASA</w:t>
      </w:r>
    </w:p>
    <w:p w14:paraId="381DF955" w14:textId="6A1DDF66" w:rsidR="0023443D" w:rsidRDefault="0023443D" w:rsidP="0023443D">
      <w:pPr>
        <w:pStyle w:val="ListParagraph"/>
        <w:numPr>
          <w:ilvl w:val="1"/>
          <w:numId w:val="11"/>
        </w:numPr>
      </w:pPr>
      <w:r>
        <w:t>NIH</w:t>
      </w:r>
    </w:p>
    <w:p w14:paraId="36FB84AE" w14:textId="6616BF7C" w:rsidR="0023443D" w:rsidRDefault="0023443D" w:rsidP="0023443D">
      <w:pPr>
        <w:pStyle w:val="ListParagraph"/>
        <w:numPr>
          <w:ilvl w:val="1"/>
          <w:numId w:val="11"/>
        </w:numPr>
      </w:pPr>
      <w:r>
        <w:t>NSF</w:t>
      </w:r>
    </w:p>
    <w:p w14:paraId="1710443E" w14:textId="4BD529E7" w:rsidR="0023443D" w:rsidRDefault="0023443D" w:rsidP="0023443D">
      <w:pPr>
        <w:pStyle w:val="ListParagraph"/>
        <w:numPr>
          <w:ilvl w:val="1"/>
          <w:numId w:val="11"/>
        </w:numPr>
      </w:pPr>
      <w:r>
        <w:t>DOD is funding breast cancer research.  Check across for topic, not the agencies specialty.</w:t>
      </w:r>
    </w:p>
    <w:p w14:paraId="03910F1F" w14:textId="073E72F1" w:rsidR="0023443D" w:rsidRDefault="0023443D" w:rsidP="0023443D">
      <w:pPr>
        <w:pStyle w:val="ListParagraph"/>
        <w:numPr>
          <w:ilvl w:val="1"/>
          <w:numId w:val="11"/>
        </w:numPr>
      </w:pPr>
      <w:r>
        <w:t>Look for more cross collaborative research: get funding from cross functional agencies.  Economics and bio.  Surgery and engineering.  Center Grants.</w:t>
      </w:r>
    </w:p>
    <w:p w14:paraId="48AF46DD" w14:textId="01CC3530" w:rsidR="0023443D" w:rsidRDefault="0023443D" w:rsidP="0023443D">
      <w:pPr>
        <w:pStyle w:val="ListParagraph"/>
        <w:numPr>
          <w:ilvl w:val="0"/>
          <w:numId w:val="11"/>
        </w:numPr>
      </w:pPr>
      <w:r>
        <w:t>Components of funding announcements are spelled out in the RFP etc.</w:t>
      </w:r>
    </w:p>
    <w:p w14:paraId="66CC81EC" w14:textId="17D25838" w:rsidR="00201A87" w:rsidRDefault="00201A87" w:rsidP="00201A87">
      <w:pPr>
        <w:pStyle w:val="ListParagraph"/>
        <w:numPr>
          <w:ilvl w:val="1"/>
          <w:numId w:val="11"/>
        </w:numPr>
      </w:pPr>
      <w:r>
        <w:t>Budget restrictions</w:t>
      </w:r>
    </w:p>
    <w:p w14:paraId="4EA129ED" w14:textId="0304D084" w:rsidR="00201A87" w:rsidRDefault="00201A87" w:rsidP="00201A87">
      <w:pPr>
        <w:pStyle w:val="ListParagraph"/>
        <w:numPr>
          <w:ilvl w:val="1"/>
          <w:numId w:val="11"/>
        </w:numPr>
      </w:pPr>
      <w:r>
        <w:t>Submission deadlines</w:t>
      </w:r>
    </w:p>
    <w:p w14:paraId="5C5D514D" w14:textId="0C61F687" w:rsidR="00201A87" w:rsidRDefault="00201A87" w:rsidP="00201A87">
      <w:pPr>
        <w:pStyle w:val="ListParagraph"/>
        <w:numPr>
          <w:ilvl w:val="1"/>
          <w:numId w:val="11"/>
        </w:numPr>
      </w:pPr>
      <w:r>
        <w:t>Dates of project</w:t>
      </w:r>
    </w:p>
    <w:p w14:paraId="72359354" w14:textId="55C19892" w:rsidR="00201A87" w:rsidRDefault="00201A87" w:rsidP="00201A87">
      <w:pPr>
        <w:pStyle w:val="ListParagraph"/>
        <w:numPr>
          <w:ilvl w:val="1"/>
          <w:numId w:val="11"/>
        </w:numPr>
      </w:pPr>
      <w:r>
        <w:t>Review process and criteria</w:t>
      </w:r>
    </w:p>
    <w:p w14:paraId="036506C6" w14:textId="6A260320" w:rsidR="00201A87" w:rsidRDefault="00201A87" w:rsidP="00201A87">
      <w:pPr>
        <w:pStyle w:val="ListParagraph"/>
        <w:numPr>
          <w:ilvl w:val="1"/>
          <w:numId w:val="11"/>
        </w:numPr>
      </w:pPr>
      <w:r>
        <w:t>Expected award decisions (date)</w:t>
      </w:r>
    </w:p>
    <w:p w14:paraId="7FE0B252" w14:textId="1B71F3CF" w:rsidR="00201A87" w:rsidRDefault="00201A87" w:rsidP="00201A87">
      <w:pPr>
        <w:pStyle w:val="ListParagraph"/>
        <w:numPr>
          <w:ilvl w:val="1"/>
          <w:numId w:val="11"/>
        </w:numPr>
      </w:pPr>
      <w:r>
        <w:t>Agency contacts.</w:t>
      </w:r>
    </w:p>
    <w:p w14:paraId="77BE6566" w14:textId="3C471E0A" w:rsidR="00CB4F71" w:rsidRDefault="00CB4F71" w:rsidP="00201A87">
      <w:pPr>
        <w:pStyle w:val="ListParagraph"/>
        <w:numPr>
          <w:ilvl w:val="1"/>
          <w:numId w:val="11"/>
        </w:numPr>
      </w:pPr>
      <w:r>
        <w:t xml:space="preserve">Example CFDA 81.049. </w:t>
      </w:r>
      <w:hyperlink r:id="rId9" w:history="1">
        <w:r w:rsidR="006663CE" w:rsidRPr="000C0498">
          <w:rPr>
            <w:rStyle w:val="Hyperlink"/>
          </w:rPr>
          <w:t>https://www.cfda.gov/?s=program&amp;mode=form&amp;tab=step1&amp;id=8641b1a1f6a71f54e430404e72c90bcf</w:t>
        </w:r>
      </w:hyperlink>
      <w:r w:rsidR="006663CE">
        <w:t xml:space="preserve"> </w:t>
      </w:r>
    </w:p>
    <w:p w14:paraId="0F58435F" w14:textId="278F3A32" w:rsidR="006663CE" w:rsidRDefault="006663CE" w:rsidP="00201A87">
      <w:pPr>
        <w:pStyle w:val="ListParagraph"/>
        <w:numPr>
          <w:ilvl w:val="1"/>
          <w:numId w:val="11"/>
        </w:numPr>
      </w:pPr>
      <w:r>
        <w:t xml:space="preserve">NSF handout </w:t>
      </w:r>
    </w:p>
    <w:p w14:paraId="481D4FE7" w14:textId="45179318" w:rsidR="006663CE" w:rsidRDefault="006663CE" w:rsidP="006663CE">
      <w:pPr>
        <w:pStyle w:val="ListParagraph"/>
        <w:numPr>
          <w:ilvl w:val="0"/>
          <w:numId w:val="11"/>
        </w:numPr>
      </w:pPr>
      <w:r>
        <w:t>See book for Find Funding.</w:t>
      </w:r>
    </w:p>
    <w:p w14:paraId="3472D969" w14:textId="60D9DC94" w:rsidR="006663CE" w:rsidRDefault="006663CE" w:rsidP="006663CE">
      <w:pPr>
        <w:pStyle w:val="ListParagraph"/>
        <w:numPr>
          <w:ilvl w:val="1"/>
          <w:numId w:val="11"/>
        </w:numPr>
      </w:pPr>
      <w:r>
        <w:t>Career development for our new folks: nsf</w:t>
      </w:r>
    </w:p>
    <w:p w14:paraId="7BBEC6B4" w14:textId="7BC29179" w:rsidR="006663CE" w:rsidRDefault="006663CE" w:rsidP="006663CE">
      <w:pPr>
        <w:pStyle w:val="ListParagraph"/>
        <w:numPr>
          <w:ilvl w:val="1"/>
          <w:numId w:val="11"/>
        </w:numPr>
      </w:pPr>
      <w:r>
        <w:t>Service are goofy</w:t>
      </w:r>
    </w:p>
    <w:p w14:paraId="4B9BEB04" w14:textId="77777777" w:rsidR="009F52D5" w:rsidRDefault="009F52D5" w:rsidP="009F52D5"/>
    <w:p w14:paraId="3793DE48" w14:textId="67EFEC07" w:rsidR="009F52D5" w:rsidRPr="009F52D5" w:rsidRDefault="009F52D5" w:rsidP="009F52D5">
      <w:pPr>
        <w:rPr>
          <w:b/>
        </w:rPr>
      </w:pPr>
      <w:r w:rsidRPr="009F52D5">
        <w:rPr>
          <w:b/>
        </w:rPr>
        <w:t>Proposal Writing:</w:t>
      </w:r>
    </w:p>
    <w:p w14:paraId="0F0CDE8D" w14:textId="1447C955" w:rsidR="006663CE" w:rsidRDefault="006663CE" w:rsidP="006663CE">
      <w:pPr>
        <w:pStyle w:val="ListParagraph"/>
        <w:numPr>
          <w:ilvl w:val="0"/>
          <w:numId w:val="11"/>
        </w:numPr>
      </w:pPr>
      <w:r>
        <w:t>Grant writing</w:t>
      </w:r>
    </w:p>
    <w:p w14:paraId="7253CF62" w14:textId="73ADB76B" w:rsidR="006663CE" w:rsidRDefault="006663CE" w:rsidP="006663CE">
      <w:pPr>
        <w:pStyle w:val="ListParagraph"/>
        <w:numPr>
          <w:ilvl w:val="1"/>
          <w:numId w:val="11"/>
        </w:numPr>
      </w:pPr>
      <w:r>
        <w:t>Pre proposal</w:t>
      </w:r>
      <w:r w:rsidR="00FB6215">
        <w:t>: LOI asking for ideas on a new idea</w:t>
      </w:r>
    </w:p>
    <w:p w14:paraId="11EAB1A5" w14:textId="5DB15E68" w:rsidR="00FB6215" w:rsidRDefault="00FB6215" w:rsidP="006663CE">
      <w:pPr>
        <w:pStyle w:val="ListParagraph"/>
        <w:numPr>
          <w:ilvl w:val="1"/>
          <w:numId w:val="11"/>
        </w:numPr>
      </w:pPr>
      <w:r>
        <w:t>New proposal:</w:t>
      </w:r>
    </w:p>
    <w:p w14:paraId="6A6271B7" w14:textId="5575BA13" w:rsidR="00FB6215" w:rsidRDefault="00FB6215" w:rsidP="006663CE">
      <w:pPr>
        <w:pStyle w:val="ListParagraph"/>
        <w:numPr>
          <w:ilvl w:val="1"/>
          <w:numId w:val="11"/>
        </w:numPr>
      </w:pPr>
      <w:r>
        <w:t>Non competing continuation: end of a 5 year cycle, just continue with progress report and if right, refunded.</w:t>
      </w:r>
    </w:p>
    <w:p w14:paraId="1B61A0D6" w14:textId="33979139" w:rsidR="00D14AF4" w:rsidRDefault="00FB6215" w:rsidP="00FB6215">
      <w:pPr>
        <w:pStyle w:val="ListParagraph"/>
        <w:numPr>
          <w:ilvl w:val="1"/>
          <w:numId w:val="11"/>
        </w:numPr>
      </w:pPr>
      <w:r>
        <w:t>Competing renewal: liked, but have to start over with an advantage: infrastructure, owns the tech, etc.</w:t>
      </w:r>
    </w:p>
    <w:p w14:paraId="58AB09C1" w14:textId="243AD559" w:rsidR="00FB6215" w:rsidRDefault="00FB6215" w:rsidP="00FB6215">
      <w:pPr>
        <w:pStyle w:val="ListParagraph"/>
        <w:numPr>
          <w:ilvl w:val="1"/>
          <w:numId w:val="11"/>
        </w:numPr>
      </w:pPr>
      <w:r>
        <w:t xml:space="preserve">Resubmission: follow reviews closely.  NIH allows two times.  Careful of concurrent submissions.  </w:t>
      </w:r>
    </w:p>
    <w:p w14:paraId="3E35779F" w14:textId="305D9280" w:rsidR="00FB6215" w:rsidRPr="00FB6215" w:rsidRDefault="00FB6215" w:rsidP="00FB6215">
      <w:pPr>
        <w:pStyle w:val="ListParagraph"/>
        <w:numPr>
          <w:ilvl w:val="2"/>
          <w:numId w:val="11"/>
        </w:numPr>
        <w:rPr>
          <w:b/>
        </w:rPr>
      </w:pPr>
      <w:r w:rsidRPr="00FB6215">
        <w:rPr>
          <w:b/>
        </w:rPr>
        <w:t>Have people who have worked as reviewers do workshops.  Nancy Gee.</w:t>
      </w:r>
    </w:p>
    <w:p w14:paraId="10CA023C" w14:textId="0E29829D" w:rsidR="00FB6215" w:rsidRDefault="00FB6215" w:rsidP="00FB6215">
      <w:pPr>
        <w:pStyle w:val="ListParagraph"/>
        <w:numPr>
          <w:ilvl w:val="1"/>
          <w:numId w:val="11"/>
        </w:numPr>
      </w:pPr>
      <w:r>
        <w:t xml:space="preserve">Read everything for compliance.  Millions dollar w/50% match.  Do you have it?  </w:t>
      </w:r>
    </w:p>
    <w:p w14:paraId="2FF96878" w14:textId="79C0DE2D" w:rsidR="00FB6215" w:rsidRDefault="00FB6215" w:rsidP="00FB6215">
      <w:pPr>
        <w:pStyle w:val="ListParagraph"/>
        <w:numPr>
          <w:ilvl w:val="1"/>
          <w:numId w:val="11"/>
        </w:numPr>
      </w:pPr>
      <w:r>
        <w:t>Can you do everything the restrictions define, not what the PI wants.</w:t>
      </w:r>
    </w:p>
    <w:p w14:paraId="77185137" w14:textId="74F36863" w:rsidR="00FB6215" w:rsidRDefault="00FB6215" w:rsidP="00FB6215">
      <w:pPr>
        <w:pStyle w:val="ListParagraph"/>
        <w:numPr>
          <w:ilvl w:val="0"/>
          <w:numId w:val="11"/>
        </w:numPr>
      </w:pPr>
      <w:r>
        <w:t>Successful Proposal:</w:t>
      </w:r>
    </w:p>
    <w:p w14:paraId="78C9E8C3" w14:textId="26A6AFE6" w:rsidR="00FB6215" w:rsidRDefault="00FB6215" w:rsidP="00FB6215">
      <w:pPr>
        <w:pStyle w:val="ListParagraph"/>
        <w:numPr>
          <w:ilvl w:val="1"/>
          <w:numId w:val="11"/>
        </w:numPr>
      </w:pPr>
      <w:r>
        <w:t>Meet sponsor needs</w:t>
      </w:r>
    </w:p>
    <w:p w14:paraId="38F89F5E" w14:textId="7E9CE1A0" w:rsidR="00FB6215" w:rsidRDefault="00FB6215" w:rsidP="00FB6215">
      <w:pPr>
        <w:pStyle w:val="ListParagraph"/>
        <w:numPr>
          <w:ilvl w:val="1"/>
          <w:numId w:val="11"/>
        </w:numPr>
      </w:pPr>
      <w:r>
        <w:t>Directed narrative reviewers</w:t>
      </w:r>
    </w:p>
    <w:p w14:paraId="6388BB85" w14:textId="35A9B7C6" w:rsidR="00FB6215" w:rsidRDefault="00FB6215" w:rsidP="00FB6215">
      <w:pPr>
        <w:pStyle w:val="ListParagraph"/>
        <w:numPr>
          <w:ilvl w:val="1"/>
          <w:numId w:val="11"/>
        </w:numPr>
      </w:pPr>
      <w:r>
        <w:t>See book for all</w:t>
      </w:r>
    </w:p>
    <w:p w14:paraId="4FB03337" w14:textId="4740F207" w:rsidR="00FB6215" w:rsidRDefault="00FB6215" w:rsidP="00FB6215">
      <w:pPr>
        <w:pStyle w:val="ListParagraph"/>
        <w:numPr>
          <w:ilvl w:val="1"/>
          <w:numId w:val="11"/>
        </w:numPr>
      </w:pPr>
      <w:r>
        <w:t>Clear and concise</w:t>
      </w:r>
    </w:p>
    <w:p w14:paraId="412D9C05" w14:textId="5EF1D48A" w:rsidR="00FB6215" w:rsidRDefault="00FB6215" w:rsidP="00FB6215">
      <w:pPr>
        <w:pStyle w:val="ListParagraph"/>
        <w:numPr>
          <w:ilvl w:val="1"/>
          <w:numId w:val="11"/>
        </w:numPr>
      </w:pPr>
      <w:r>
        <w:t>Persuades and justifies</w:t>
      </w:r>
    </w:p>
    <w:p w14:paraId="24154481" w14:textId="65B686A3" w:rsidR="00FB6215" w:rsidRDefault="00FB6215" w:rsidP="00FB6215">
      <w:pPr>
        <w:pStyle w:val="ListParagraph"/>
        <w:numPr>
          <w:ilvl w:val="1"/>
          <w:numId w:val="11"/>
        </w:numPr>
      </w:pPr>
      <w:r>
        <w:t>Think of it like a resume: complex and messy gets thrown out.</w:t>
      </w:r>
      <w:r w:rsidR="009F52D5">
        <w:t xml:space="preserve">  Make it easy to read.</w:t>
      </w:r>
    </w:p>
    <w:p w14:paraId="21C5CEEA" w14:textId="3E016C81" w:rsidR="00FB6215" w:rsidRDefault="009F52D5" w:rsidP="00FB6215">
      <w:pPr>
        <w:pStyle w:val="ListParagraph"/>
        <w:numPr>
          <w:ilvl w:val="1"/>
          <w:numId w:val="11"/>
        </w:numPr>
      </w:pPr>
      <w:r>
        <w:t>Organized</w:t>
      </w:r>
    </w:p>
    <w:p w14:paraId="0C2AA7B5" w14:textId="09027A2E" w:rsidR="009F52D5" w:rsidRDefault="009F52D5" w:rsidP="00FB6215">
      <w:pPr>
        <w:pStyle w:val="ListParagraph"/>
        <w:numPr>
          <w:ilvl w:val="1"/>
          <w:numId w:val="11"/>
        </w:numPr>
      </w:pPr>
      <w:r>
        <w:t>Follow directions</w:t>
      </w:r>
    </w:p>
    <w:p w14:paraId="1512B04F" w14:textId="7DF61CA9" w:rsidR="009F52D5" w:rsidRDefault="009F52D5" w:rsidP="00FB6215">
      <w:pPr>
        <w:pStyle w:val="ListParagraph"/>
        <w:numPr>
          <w:ilvl w:val="1"/>
          <w:numId w:val="11"/>
        </w:numPr>
      </w:pPr>
      <w:r>
        <w:t>Just enough information</w:t>
      </w:r>
    </w:p>
    <w:p w14:paraId="0EA22870" w14:textId="3C2FDA39" w:rsidR="009F52D5" w:rsidRDefault="009F52D5" w:rsidP="00FB6215">
      <w:pPr>
        <w:pStyle w:val="ListParagraph"/>
        <w:numPr>
          <w:ilvl w:val="1"/>
          <w:numId w:val="11"/>
        </w:numPr>
      </w:pPr>
      <w:r>
        <w:t>No budget problems</w:t>
      </w:r>
    </w:p>
    <w:p w14:paraId="21A46E80" w14:textId="7A2A56A4" w:rsidR="009F52D5" w:rsidRDefault="009F52D5" w:rsidP="00FB6215">
      <w:pPr>
        <w:pStyle w:val="ListParagraph"/>
        <w:numPr>
          <w:ilvl w:val="1"/>
          <w:numId w:val="11"/>
        </w:numPr>
      </w:pPr>
      <w:r>
        <w:t>Good overall presentation package: design</w:t>
      </w:r>
    </w:p>
    <w:p w14:paraId="366274DF" w14:textId="7B53B577" w:rsidR="009F52D5" w:rsidRDefault="009F52D5" w:rsidP="00FB6215">
      <w:pPr>
        <w:pStyle w:val="ListParagraph"/>
        <w:numPr>
          <w:ilvl w:val="1"/>
          <w:numId w:val="11"/>
        </w:numPr>
      </w:pPr>
      <w:r>
        <w:t xml:space="preserve">Early preparation: if late </w:t>
      </w:r>
      <w:r w:rsidRPr="009F52D5">
        <w:rPr>
          <w:b/>
        </w:rPr>
        <w:t>I can’t promise my best work, if</w:t>
      </w:r>
      <w:r>
        <w:t xml:space="preserve"> electronic submission and there’s not enough time, no guarantees.  I can’t promise it will be submitted if you don’t play by some of the rules.</w:t>
      </w:r>
    </w:p>
    <w:p w14:paraId="6BC83209" w14:textId="728EC6C3" w:rsidR="009F52D5" w:rsidRDefault="009F52D5" w:rsidP="00FB6215">
      <w:pPr>
        <w:pStyle w:val="ListParagraph"/>
        <w:numPr>
          <w:ilvl w:val="1"/>
          <w:numId w:val="11"/>
        </w:numPr>
      </w:pPr>
      <w:r>
        <w:t>Bust their chops with compassion</w:t>
      </w:r>
    </w:p>
    <w:p w14:paraId="657C7484" w14:textId="6A6C2CBC" w:rsidR="009F52D5" w:rsidRDefault="009F52D5" w:rsidP="009F52D5">
      <w:pPr>
        <w:pStyle w:val="ListParagraph"/>
        <w:numPr>
          <w:ilvl w:val="0"/>
          <w:numId w:val="11"/>
        </w:numPr>
      </w:pPr>
      <w:r>
        <w:t>Cover Page: see book.</w:t>
      </w:r>
    </w:p>
    <w:p w14:paraId="52FD18EA" w14:textId="03C9D01F" w:rsidR="009F52D5" w:rsidRDefault="009F52D5" w:rsidP="009F52D5">
      <w:pPr>
        <w:pStyle w:val="ListParagraph"/>
        <w:numPr>
          <w:ilvl w:val="0"/>
          <w:numId w:val="11"/>
        </w:numPr>
      </w:pPr>
      <w:r>
        <w:t>Abstract: proposal in lay terms.  Institution required.</w:t>
      </w:r>
    </w:p>
    <w:p w14:paraId="52B1A312" w14:textId="299EE273" w:rsidR="009F52D5" w:rsidRDefault="009F52D5" w:rsidP="009F52D5">
      <w:pPr>
        <w:pStyle w:val="ListParagraph"/>
        <w:numPr>
          <w:ilvl w:val="0"/>
          <w:numId w:val="11"/>
        </w:numPr>
      </w:pPr>
      <w:r>
        <w:t>Methodology:</w:t>
      </w:r>
    </w:p>
    <w:p w14:paraId="7041DBEC" w14:textId="61472C72" w:rsidR="009F52D5" w:rsidRDefault="009F52D5" w:rsidP="009F52D5">
      <w:pPr>
        <w:pStyle w:val="ListParagraph"/>
        <w:numPr>
          <w:ilvl w:val="1"/>
          <w:numId w:val="11"/>
        </w:numPr>
      </w:pPr>
      <w:r>
        <w:t>Problem/ needs statement</w:t>
      </w:r>
    </w:p>
    <w:p w14:paraId="0551DB34" w14:textId="2BE133D5" w:rsidR="009F52D5" w:rsidRDefault="009F52D5" w:rsidP="009F52D5">
      <w:pPr>
        <w:pStyle w:val="ListParagraph"/>
        <w:numPr>
          <w:ilvl w:val="1"/>
          <w:numId w:val="11"/>
        </w:numPr>
      </w:pPr>
      <w:r>
        <w:t>Goals/specific aims</w:t>
      </w:r>
    </w:p>
    <w:p w14:paraId="498B6839" w14:textId="3D0FC2A2" w:rsidR="009F52D5" w:rsidRDefault="009F52D5" w:rsidP="009F52D5">
      <w:pPr>
        <w:pStyle w:val="ListParagraph"/>
        <w:numPr>
          <w:ilvl w:val="1"/>
          <w:numId w:val="11"/>
        </w:numPr>
      </w:pPr>
      <w:r>
        <w:t>Measurable objectives</w:t>
      </w:r>
    </w:p>
    <w:p w14:paraId="0801831E" w14:textId="5BB19EDD" w:rsidR="009F52D5" w:rsidRDefault="009F52D5" w:rsidP="009F52D5">
      <w:pPr>
        <w:pStyle w:val="ListParagraph"/>
        <w:numPr>
          <w:ilvl w:val="1"/>
          <w:numId w:val="11"/>
        </w:numPr>
      </w:pPr>
      <w:r>
        <w:t>Procedures</w:t>
      </w:r>
    </w:p>
    <w:p w14:paraId="20AA8530" w14:textId="523EC5C3" w:rsidR="009F52D5" w:rsidRDefault="009F52D5" w:rsidP="009F52D5">
      <w:pPr>
        <w:pStyle w:val="ListParagraph"/>
        <w:numPr>
          <w:ilvl w:val="1"/>
          <w:numId w:val="11"/>
        </w:numPr>
      </w:pPr>
      <w:r>
        <w:t>Evaluation: self measurement</w:t>
      </w:r>
    </w:p>
    <w:p w14:paraId="38989FFF" w14:textId="4D7F6091" w:rsidR="009F52D5" w:rsidRDefault="009F52D5" w:rsidP="009F52D5">
      <w:pPr>
        <w:pStyle w:val="ListParagraph"/>
        <w:numPr>
          <w:ilvl w:val="1"/>
          <w:numId w:val="11"/>
        </w:numPr>
      </w:pPr>
      <w:r>
        <w:t xml:space="preserve">Dissemination: reproduce and validate. U of UT and cold fusion.  Nobody could reproduce the results. </w:t>
      </w:r>
    </w:p>
    <w:p w14:paraId="4D35B8A9" w14:textId="1DF4C1D3" w:rsidR="009F52D5" w:rsidRDefault="009F52D5" w:rsidP="009F52D5">
      <w:pPr>
        <w:pStyle w:val="ListParagraph"/>
        <w:numPr>
          <w:ilvl w:val="1"/>
          <w:numId w:val="11"/>
        </w:numPr>
      </w:pPr>
      <w:r>
        <w:t>Timeline: plan goes wrong, did timeline have room for erros and struggles</w:t>
      </w:r>
    </w:p>
    <w:p w14:paraId="2AA884A0" w14:textId="4461FDC6" w:rsidR="009F52D5" w:rsidRDefault="009F52D5" w:rsidP="009F52D5">
      <w:pPr>
        <w:pStyle w:val="ListParagraph"/>
        <w:numPr>
          <w:ilvl w:val="0"/>
          <w:numId w:val="11"/>
        </w:numPr>
      </w:pPr>
      <w:r>
        <w:t>Budget:</w:t>
      </w:r>
    </w:p>
    <w:p w14:paraId="51BC6B02" w14:textId="45E39292" w:rsidR="009F52D5" w:rsidRDefault="009F52D5" w:rsidP="009F52D5">
      <w:pPr>
        <w:pStyle w:val="ListParagraph"/>
        <w:numPr>
          <w:ilvl w:val="1"/>
          <w:numId w:val="11"/>
        </w:numPr>
      </w:pPr>
      <w:r>
        <w:t>Complete</w:t>
      </w:r>
    </w:p>
    <w:p w14:paraId="7E516ACB" w14:textId="0E2E8151" w:rsidR="009F52D5" w:rsidRDefault="009F52D5" w:rsidP="009F52D5">
      <w:pPr>
        <w:pStyle w:val="ListParagraph"/>
        <w:numPr>
          <w:ilvl w:val="1"/>
          <w:numId w:val="11"/>
        </w:numPr>
      </w:pPr>
      <w:r>
        <w:t>Adequate to cover the scope of work</w:t>
      </w:r>
    </w:p>
    <w:p w14:paraId="35B2247C" w14:textId="4F70581F" w:rsidR="009F52D5" w:rsidRDefault="009F52D5" w:rsidP="009F52D5">
      <w:pPr>
        <w:pStyle w:val="ListParagraph"/>
        <w:numPr>
          <w:ilvl w:val="1"/>
          <w:numId w:val="11"/>
        </w:numPr>
      </w:pPr>
      <w:r>
        <w:t>Within sponsor norms</w:t>
      </w:r>
    </w:p>
    <w:p w14:paraId="75A4D445" w14:textId="0BB65C8D" w:rsidR="009F52D5" w:rsidRDefault="009F52D5" w:rsidP="009F52D5">
      <w:pPr>
        <w:pStyle w:val="ListParagraph"/>
        <w:numPr>
          <w:ilvl w:val="1"/>
          <w:numId w:val="11"/>
        </w:numPr>
      </w:pPr>
      <w:r>
        <w:t>Follow</w:t>
      </w:r>
      <w:r w:rsidR="006D0074">
        <w:t xml:space="preserve"> sponsor and institutional guidelines:</w:t>
      </w:r>
    </w:p>
    <w:p w14:paraId="393DDABA" w14:textId="4DF0519B" w:rsidR="009F52D5" w:rsidRDefault="009F52D5" w:rsidP="009F52D5">
      <w:pPr>
        <w:pStyle w:val="ListParagraph"/>
        <w:numPr>
          <w:ilvl w:val="1"/>
          <w:numId w:val="11"/>
        </w:numPr>
      </w:pPr>
      <w:r>
        <w:t>Consistent with narrative</w:t>
      </w:r>
    </w:p>
    <w:p w14:paraId="5FD01CDE" w14:textId="2B4955CE" w:rsidR="009F52D5" w:rsidRDefault="009F52D5" w:rsidP="009F52D5">
      <w:pPr>
        <w:pStyle w:val="ListParagraph"/>
        <w:numPr>
          <w:ilvl w:val="1"/>
          <w:numId w:val="11"/>
        </w:numPr>
      </w:pPr>
      <w:r>
        <w:t>Justified clearly</w:t>
      </w:r>
    </w:p>
    <w:p w14:paraId="1AA58113" w14:textId="3A975394" w:rsidR="009F52D5" w:rsidRDefault="006D0074" w:rsidP="009F52D5">
      <w:pPr>
        <w:pStyle w:val="ListParagraph"/>
        <w:numPr>
          <w:ilvl w:val="0"/>
          <w:numId w:val="11"/>
        </w:numPr>
      </w:pPr>
      <w:r>
        <w:t>Personnel</w:t>
      </w:r>
    </w:p>
    <w:p w14:paraId="6E0944F8" w14:textId="45AE53FB" w:rsidR="006D0074" w:rsidRDefault="006D0074" w:rsidP="006D0074">
      <w:pPr>
        <w:pStyle w:val="ListParagraph"/>
        <w:numPr>
          <w:ilvl w:val="1"/>
          <w:numId w:val="11"/>
        </w:numPr>
      </w:pPr>
      <w:r>
        <w:t>Describe their purposes in the narrative</w:t>
      </w:r>
    </w:p>
    <w:p w14:paraId="5A6E3A38" w14:textId="5DDB70FF" w:rsidR="006D0074" w:rsidRDefault="006D0074" w:rsidP="006D0074">
      <w:pPr>
        <w:pStyle w:val="ListParagraph"/>
        <w:numPr>
          <w:ilvl w:val="1"/>
          <w:numId w:val="11"/>
        </w:numPr>
      </w:pPr>
      <w:r>
        <w:t>Budget justification will need personnel responsibilities summarized and level of effort.</w:t>
      </w:r>
    </w:p>
    <w:p w14:paraId="754B1E6F" w14:textId="585C6812" w:rsidR="006D0074" w:rsidRDefault="006D0074" w:rsidP="006D0074">
      <w:pPr>
        <w:pStyle w:val="ListParagraph"/>
        <w:numPr>
          <w:ilvl w:val="2"/>
          <w:numId w:val="11"/>
        </w:numPr>
      </w:pPr>
      <w:r>
        <w:t>This needs to be spelled out clearly</w:t>
      </w:r>
    </w:p>
    <w:p w14:paraId="468ADD66" w14:textId="74FE636E" w:rsidR="006D0074" w:rsidRDefault="006D0074" w:rsidP="006D0074">
      <w:pPr>
        <w:pStyle w:val="ListParagraph"/>
        <w:numPr>
          <w:ilvl w:val="2"/>
          <w:numId w:val="11"/>
        </w:numPr>
      </w:pPr>
      <w:r>
        <w:t>Is 10% enough time to carry out the proposed work</w:t>
      </w:r>
    </w:p>
    <w:p w14:paraId="084C5FA8" w14:textId="0E2E50DC" w:rsidR="006D0074" w:rsidRDefault="006D0074" w:rsidP="006D0074">
      <w:pPr>
        <w:pStyle w:val="ListParagraph"/>
        <w:numPr>
          <w:ilvl w:val="2"/>
          <w:numId w:val="11"/>
        </w:numPr>
      </w:pPr>
      <w:r>
        <w:t>Do they have the ability to get the work done</w:t>
      </w:r>
    </w:p>
    <w:p w14:paraId="46F26C5A" w14:textId="3A94B12D" w:rsidR="006D0074" w:rsidRDefault="006D0074" w:rsidP="006D0074">
      <w:pPr>
        <w:pStyle w:val="ListParagraph"/>
        <w:numPr>
          <w:ilvl w:val="2"/>
          <w:numId w:val="11"/>
        </w:numPr>
      </w:pPr>
      <w:r>
        <w:t xml:space="preserve">Right credentials </w:t>
      </w:r>
    </w:p>
    <w:p w14:paraId="755DE735" w14:textId="3FF96558" w:rsidR="006D0074" w:rsidRDefault="006D0074" w:rsidP="006D0074">
      <w:pPr>
        <w:pStyle w:val="ListParagraph"/>
        <w:numPr>
          <w:ilvl w:val="2"/>
          <w:numId w:val="11"/>
        </w:numPr>
      </w:pPr>
      <w:r>
        <w:t xml:space="preserve">Argument for not including people who just want to sign on for their own benefit.  </w:t>
      </w:r>
    </w:p>
    <w:p w14:paraId="5DB1B410" w14:textId="7635E88E" w:rsidR="006D0074" w:rsidRDefault="006D0074" w:rsidP="006D0074">
      <w:pPr>
        <w:pStyle w:val="ListParagraph"/>
        <w:numPr>
          <w:ilvl w:val="0"/>
          <w:numId w:val="11"/>
        </w:numPr>
      </w:pPr>
      <w:r>
        <w:t>Facilities and resources:</w:t>
      </w:r>
    </w:p>
    <w:p w14:paraId="33D46510" w14:textId="45E2D69C" w:rsidR="006D0074" w:rsidRDefault="006D0074" w:rsidP="006D0074">
      <w:pPr>
        <w:pStyle w:val="ListParagraph"/>
        <w:numPr>
          <w:ilvl w:val="1"/>
          <w:numId w:val="11"/>
        </w:numPr>
      </w:pPr>
      <w:r>
        <w:t>Describes what equipment and space is available</w:t>
      </w:r>
    </w:p>
    <w:p w14:paraId="2A500639" w14:textId="37907C38" w:rsidR="006D0074" w:rsidRDefault="006D0074" w:rsidP="006D0074">
      <w:pPr>
        <w:pStyle w:val="ListParagraph"/>
        <w:numPr>
          <w:ilvl w:val="1"/>
          <w:numId w:val="11"/>
        </w:numPr>
      </w:pPr>
      <w:r>
        <w:t>What if a space is funded and the space is in use?  Can’t put two people in one place.</w:t>
      </w:r>
    </w:p>
    <w:p w14:paraId="41716DDD" w14:textId="699DB780" w:rsidR="006D0074" w:rsidRDefault="006D0074" w:rsidP="006D0074">
      <w:pPr>
        <w:pStyle w:val="ListParagraph"/>
        <w:numPr>
          <w:ilvl w:val="1"/>
          <w:numId w:val="11"/>
        </w:numPr>
      </w:pPr>
      <w:r>
        <w:t>Can you get the work done with what you have?</w:t>
      </w:r>
    </w:p>
    <w:p w14:paraId="3CFA4E61" w14:textId="677F7F7C" w:rsidR="006D0074" w:rsidRDefault="006D0074" w:rsidP="006D0074">
      <w:pPr>
        <w:pStyle w:val="ListParagraph"/>
        <w:numPr>
          <w:ilvl w:val="1"/>
          <w:numId w:val="11"/>
        </w:numPr>
      </w:pPr>
      <w:r>
        <w:t>Describes computers.</w:t>
      </w:r>
    </w:p>
    <w:p w14:paraId="50DDC947" w14:textId="45B458A9" w:rsidR="006D0074" w:rsidRDefault="006D0074" w:rsidP="006D0074">
      <w:pPr>
        <w:pStyle w:val="ListParagraph"/>
        <w:numPr>
          <w:ilvl w:val="0"/>
          <w:numId w:val="11"/>
        </w:numPr>
      </w:pPr>
      <w:r>
        <w:t>Compliance:</w:t>
      </w:r>
    </w:p>
    <w:p w14:paraId="214A97F5" w14:textId="48B30B06" w:rsidR="006D0074" w:rsidRDefault="006D0074" w:rsidP="006D0074">
      <w:pPr>
        <w:pStyle w:val="ListParagraph"/>
        <w:numPr>
          <w:ilvl w:val="1"/>
          <w:numId w:val="11"/>
        </w:numPr>
      </w:pPr>
      <w:r>
        <w:t>Human and animal subjects: can become public very quickly.</w:t>
      </w:r>
    </w:p>
    <w:p w14:paraId="17BAC371" w14:textId="09513E48" w:rsidR="006D0074" w:rsidRDefault="006D0074" w:rsidP="006D0074">
      <w:pPr>
        <w:pStyle w:val="ListParagraph"/>
        <w:numPr>
          <w:ilvl w:val="1"/>
          <w:numId w:val="11"/>
        </w:numPr>
      </w:pPr>
      <w:r>
        <w:t>Environmental health and safety issues.</w:t>
      </w:r>
    </w:p>
    <w:p w14:paraId="04D6E78E" w14:textId="4FA508D9" w:rsidR="006D0074" w:rsidRDefault="006D0074" w:rsidP="006D0074">
      <w:pPr>
        <w:pStyle w:val="ListParagraph"/>
        <w:numPr>
          <w:ilvl w:val="1"/>
          <w:numId w:val="11"/>
        </w:numPr>
      </w:pPr>
      <w:r>
        <w:t>Can bring down the whole project</w:t>
      </w:r>
    </w:p>
    <w:p w14:paraId="0CCF14A5" w14:textId="625AE63F" w:rsidR="006D0074" w:rsidRPr="006D0074" w:rsidRDefault="006D0074" w:rsidP="006D0074">
      <w:pPr>
        <w:pStyle w:val="ListParagraph"/>
        <w:numPr>
          <w:ilvl w:val="1"/>
          <w:numId w:val="11"/>
        </w:numPr>
        <w:rPr>
          <w:b/>
        </w:rPr>
      </w:pPr>
      <w:r w:rsidRPr="006D0074">
        <w:rPr>
          <w:b/>
        </w:rPr>
        <w:t>Read the science: see animal or human start asking questions.</w:t>
      </w:r>
    </w:p>
    <w:p w14:paraId="7F57B22A" w14:textId="35AB6CB8" w:rsidR="006D0074" w:rsidRDefault="006D0074" w:rsidP="006D0074">
      <w:pPr>
        <w:pStyle w:val="ListParagraph"/>
        <w:numPr>
          <w:ilvl w:val="1"/>
          <w:numId w:val="11"/>
        </w:numPr>
      </w:pPr>
      <w:r>
        <w:t>Make sure IACUC</w:t>
      </w:r>
    </w:p>
    <w:p w14:paraId="543FFBCB" w14:textId="18B79AB3" w:rsidR="006D0074" w:rsidRDefault="006D0074" w:rsidP="006D0074">
      <w:pPr>
        <w:pStyle w:val="ListParagraph"/>
        <w:numPr>
          <w:ilvl w:val="1"/>
          <w:numId w:val="11"/>
        </w:numPr>
      </w:pPr>
      <w:r>
        <w:t>Nuclear labs</w:t>
      </w:r>
    </w:p>
    <w:p w14:paraId="22FE816B" w14:textId="7EA0FCB6" w:rsidR="006D0074" w:rsidRDefault="006D0074" w:rsidP="006D0074">
      <w:pPr>
        <w:pStyle w:val="ListParagraph"/>
        <w:numPr>
          <w:ilvl w:val="1"/>
          <w:numId w:val="11"/>
        </w:numPr>
      </w:pPr>
      <w:r>
        <w:t>Biological components with disposal issues.</w:t>
      </w:r>
    </w:p>
    <w:p w14:paraId="53DA7400" w14:textId="3DEC6166" w:rsidR="006D0074" w:rsidRDefault="006D0074" w:rsidP="006D0074">
      <w:pPr>
        <w:pStyle w:val="ListParagraph"/>
        <w:numPr>
          <w:ilvl w:val="0"/>
          <w:numId w:val="11"/>
        </w:numPr>
      </w:pPr>
      <w:r>
        <w:t>Consortium/contractual</w:t>
      </w:r>
    </w:p>
    <w:p w14:paraId="010BD4B9" w14:textId="33FAD149" w:rsidR="006D0074" w:rsidRDefault="006D0074" w:rsidP="006D0074">
      <w:pPr>
        <w:pStyle w:val="ListParagraph"/>
        <w:numPr>
          <w:ilvl w:val="1"/>
          <w:numId w:val="11"/>
        </w:numPr>
      </w:pPr>
      <w:r>
        <w:t>See all proposals from 3</w:t>
      </w:r>
      <w:r w:rsidRPr="006D0074">
        <w:rPr>
          <w:vertAlign w:val="superscript"/>
        </w:rPr>
        <w:t>rd</w:t>
      </w:r>
      <w:r>
        <w:t xml:space="preserve"> parties</w:t>
      </w:r>
    </w:p>
    <w:p w14:paraId="21116921" w14:textId="6208035B" w:rsidR="006D0074" w:rsidRDefault="006D0074" w:rsidP="006D0074">
      <w:pPr>
        <w:pStyle w:val="ListParagraph"/>
        <w:numPr>
          <w:ilvl w:val="0"/>
          <w:numId w:val="11"/>
        </w:numPr>
      </w:pPr>
      <w:r>
        <w:t>Appendices:</w:t>
      </w:r>
    </w:p>
    <w:p w14:paraId="383B9D22" w14:textId="6875AA60" w:rsidR="006D0074" w:rsidRDefault="006D0074" w:rsidP="006D0074">
      <w:pPr>
        <w:pStyle w:val="ListParagraph"/>
        <w:numPr>
          <w:ilvl w:val="1"/>
          <w:numId w:val="11"/>
        </w:numPr>
      </w:pPr>
      <w:r>
        <w:t>Dictated by sponsor: watch for limitations</w:t>
      </w:r>
    </w:p>
    <w:p w14:paraId="4804CBEC" w14:textId="0780B9B3" w:rsidR="00153974" w:rsidRDefault="00153974" w:rsidP="006D0074">
      <w:pPr>
        <w:pStyle w:val="ListParagraph"/>
        <w:numPr>
          <w:ilvl w:val="1"/>
          <w:numId w:val="11"/>
        </w:numPr>
      </w:pPr>
      <w:r>
        <w:t>Can be kicked out for this: might make it through grants.gov, but never make it to the review committee</w:t>
      </w:r>
    </w:p>
    <w:p w14:paraId="739DADF1" w14:textId="5F8EE1FE" w:rsidR="00153974" w:rsidRDefault="00153974" w:rsidP="006D0074">
      <w:pPr>
        <w:pStyle w:val="ListParagraph"/>
        <w:numPr>
          <w:ilvl w:val="1"/>
          <w:numId w:val="11"/>
        </w:numPr>
      </w:pPr>
      <w:r>
        <w:t>Biosketches</w:t>
      </w:r>
    </w:p>
    <w:p w14:paraId="7060B522" w14:textId="1C603216" w:rsidR="00153974" w:rsidRDefault="00153974" w:rsidP="006D0074">
      <w:pPr>
        <w:pStyle w:val="ListParagraph"/>
        <w:numPr>
          <w:ilvl w:val="1"/>
          <w:numId w:val="11"/>
        </w:numPr>
      </w:pPr>
      <w:r>
        <w:t xml:space="preserve">Proof of tax exempt status </w:t>
      </w:r>
    </w:p>
    <w:p w14:paraId="08E65B16" w14:textId="73AABC3E" w:rsidR="00153974" w:rsidRDefault="00153974" w:rsidP="006D0074">
      <w:pPr>
        <w:pStyle w:val="ListParagraph"/>
        <w:numPr>
          <w:ilvl w:val="1"/>
          <w:numId w:val="11"/>
        </w:numPr>
      </w:pPr>
      <w:r>
        <w:t>Examples for prior work: call them up</w:t>
      </w:r>
    </w:p>
    <w:p w14:paraId="6633FE2C" w14:textId="392EDC89" w:rsidR="00153974" w:rsidRDefault="00153974" w:rsidP="006D0074">
      <w:pPr>
        <w:pStyle w:val="ListParagraph"/>
        <w:numPr>
          <w:ilvl w:val="1"/>
          <w:numId w:val="11"/>
        </w:numPr>
      </w:pPr>
      <w:r>
        <w:t xml:space="preserve">Sample instrument: </w:t>
      </w:r>
      <w:r w:rsidRPr="00153974">
        <w:rPr>
          <w:b/>
        </w:rPr>
        <w:t>boiler plate</w:t>
      </w:r>
      <w:r>
        <w:t xml:space="preserve"> we work with </w:t>
      </w:r>
    </w:p>
    <w:p w14:paraId="76F53CEA" w14:textId="4A8FBC94" w:rsidR="00153974" w:rsidRDefault="00153974" w:rsidP="00153974">
      <w:pPr>
        <w:pStyle w:val="ListParagraph"/>
        <w:numPr>
          <w:ilvl w:val="2"/>
          <w:numId w:val="11"/>
        </w:numPr>
      </w:pPr>
      <w:r>
        <w:t>Subcontract agreements</w:t>
      </w:r>
    </w:p>
    <w:p w14:paraId="4748AFDE" w14:textId="25CFBFE2" w:rsidR="00153974" w:rsidRDefault="00153974" w:rsidP="00153974">
      <w:pPr>
        <w:pStyle w:val="ListParagraph"/>
        <w:numPr>
          <w:ilvl w:val="1"/>
          <w:numId w:val="11"/>
        </w:numPr>
      </w:pPr>
      <w:r>
        <w:t>Whatever else you can cram in without getting rejected.</w:t>
      </w:r>
    </w:p>
    <w:p w14:paraId="4B2A035C" w14:textId="780F4847" w:rsidR="00153974" w:rsidRDefault="00153974" w:rsidP="00153974">
      <w:pPr>
        <w:pStyle w:val="ListParagraph"/>
        <w:numPr>
          <w:ilvl w:val="0"/>
          <w:numId w:val="11"/>
        </w:numPr>
      </w:pPr>
      <w:r>
        <w:t>Budget Development</w:t>
      </w:r>
    </w:p>
    <w:p w14:paraId="2E010450" w14:textId="5A1F853A" w:rsidR="00153974" w:rsidRDefault="00153974" w:rsidP="00153974">
      <w:pPr>
        <w:pStyle w:val="ListParagraph"/>
        <w:numPr>
          <w:ilvl w:val="1"/>
          <w:numId w:val="11"/>
        </w:numPr>
      </w:pPr>
      <w:r>
        <w:t>Governing regulations (CFRs, OMB circulars, etc.)</w:t>
      </w:r>
    </w:p>
    <w:p w14:paraId="3BA09901" w14:textId="3E62E93B" w:rsidR="00153974" w:rsidRDefault="00153974" w:rsidP="00153974">
      <w:pPr>
        <w:pStyle w:val="ListParagraph"/>
        <w:numPr>
          <w:ilvl w:val="2"/>
          <w:numId w:val="11"/>
        </w:numPr>
      </w:pPr>
      <w:r>
        <w:t xml:space="preserve">Federal side: this tells us what’s allowable: DC or ID costs.  </w:t>
      </w:r>
    </w:p>
    <w:p w14:paraId="739A427D" w14:textId="7FF5AF3D" w:rsidR="00153974" w:rsidRDefault="00153974" w:rsidP="00153974">
      <w:pPr>
        <w:pStyle w:val="ListParagraph"/>
        <w:numPr>
          <w:ilvl w:val="2"/>
          <w:numId w:val="11"/>
        </w:numPr>
      </w:pPr>
      <w:r>
        <w:t>Flintstone principle yabutyabut:  Institutional regulations for spending</w:t>
      </w:r>
    </w:p>
    <w:p w14:paraId="4A9F3E22" w14:textId="69B11152" w:rsidR="00153974" w:rsidRDefault="00153974" w:rsidP="00153974">
      <w:pPr>
        <w:pStyle w:val="ListParagraph"/>
        <w:numPr>
          <w:ilvl w:val="1"/>
          <w:numId w:val="11"/>
        </w:numPr>
      </w:pPr>
      <w:r>
        <w:t>Sponsor regulations</w:t>
      </w:r>
    </w:p>
    <w:p w14:paraId="0646EAF9" w14:textId="6AC3B10B" w:rsidR="00153974" w:rsidRDefault="00153974" w:rsidP="00153974">
      <w:pPr>
        <w:pStyle w:val="ListParagraph"/>
        <w:numPr>
          <w:ilvl w:val="1"/>
          <w:numId w:val="11"/>
        </w:numPr>
      </w:pPr>
      <w:r>
        <w:t>Direct expenses vs. facilities and administrative (F&amp;A) expenses</w:t>
      </w:r>
    </w:p>
    <w:p w14:paraId="301D2FE8" w14:textId="76191752" w:rsidR="00153974" w:rsidRDefault="00153974" w:rsidP="00153974">
      <w:pPr>
        <w:pStyle w:val="ListParagraph"/>
        <w:numPr>
          <w:ilvl w:val="1"/>
          <w:numId w:val="11"/>
        </w:numPr>
      </w:pPr>
      <w:r>
        <w:t>Sponsor request vs. intentional resources (cost sharing)</w:t>
      </w:r>
    </w:p>
    <w:p w14:paraId="0F50C4DA" w14:textId="7E7BE4A1" w:rsidR="00153974" w:rsidRDefault="00153974" w:rsidP="00153974">
      <w:pPr>
        <w:pStyle w:val="ListParagraph"/>
        <w:numPr>
          <w:ilvl w:val="2"/>
          <w:numId w:val="11"/>
        </w:numPr>
      </w:pPr>
      <w:r>
        <w:t xml:space="preserve">Who is paying for it?  </w:t>
      </w:r>
    </w:p>
    <w:p w14:paraId="19842B40" w14:textId="457E2E13" w:rsidR="00153974" w:rsidRPr="00153974" w:rsidRDefault="00153974" w:rsidP="00153974">
      <w:pPr>
        <w:pStyle w:val="ListParagraph"/>
        <w:numPr>
          <w:ilvl w:val="2"/>
          <w:numId w:val="11"/>
        </w:numPr>
        <w:rPr>
          <w:b/>
        </w:rPr>
      </w:pPr>
      <w:r w:rsidRPr="00153974">
        <w:rPr>
          <w:b/>
        </w:rPr>
        <w:t>If it’s not allowable to sponsor its not allowable as a cost share.</w:t>
      </w:r>
    </w:p>
    <w:p w14:paraId="14BA6B5E" w14:textId="47F99AA1" w:rsidR="00153974" w:rsidRDefault="00153974" w:rsidP="00153974">
      <w:pPr>
        <w:pStyle w:val="ListParagraph"/>
        <w:numPr>
          <w:ilvl w:val="2"/>
          <w:numId w:val="11"/>
        </w:numPr>
      </w:pPr>
      <w:r>
        <w:t>What you have to come up with outside the grant dollars.</w:t>
      </w:r>
    </w:p>
    <w:p w14:paraId="3B65B5BB" w14:textId="1A4E0D4E" w:rsidR="00153974" w:rsidRDefault="00153974" w:rsidP="00153974">
      <w:pPr>
        <w:pStyle w:val="ListParagraph"/>
        <w:numPr>
          <w:ilvl w:val="1"/>
          <w:numId w:val="11"/>
        </w:numPr>
      </w:pPr>
      <w:r>
        <w:t xml:space="preserve">See page 39 of book for the list of </w:t>
      </w:r>
      <w:r w:rsidR="000A2D59">
        <w:t xml:space="preserve">circulars with their </w:t>
      </w:r>
      <w:r>
        <w:t>regulations.</w:t>
      </w:r>
      <w:r w:rsidR="000A2D59">
        <w:t xml:space="preserve">  Cost principals.  </w:t>
      </w:r>
    </w:p>
    <w:p w14:paraId="1793C089" w14:textId="3F613264" w:rsidR="000A2D59" w:rsidRDefault="000A2D59" w:rsidP="000A2D59">
      <w:pPr>
        <w:pStyle w:val="ListParagraph"/>
        <w:numPr>
          <w:ilvl w:val="2"/>
          <w:numId w:val="11"/>
        </w:numPr>
      </w:pPr>
      <w:r w:rsidRPr="000A2D59">
        <w:rPr>
          <w:b/>
        </w:rPr>
        <w:t>A-133:</w:t>
      </w:r>
      <w:r>
        <w:t xml:space="preserve"> if you use federal money, this is the guidebook for how to use it.  </w:t>
      </w:r>
    </w:p>
    <w:p w14:paraId="0ED703FE" w14:textId="7D1E6D24" w:rsidR="000A2D59" w:rsidRDefault="000A2D59" w:rsidP="000A2D59">
      <w:pPr>
        <w:pStyle w:val="ListParagraph"/>
        <w:numPr>
          <w:ilvl w:val="1"/>
          <w:numId w:val="11"/>
        </w:numPr>
      </w:pPr>
      <w:r>
        <w:rPr>
          <w:b/>
        </w:rPr>
        <w:t>U.</w:t>
      </w:r>
      <w:r>
        <w:t xml:space="preserve">S. Governing Regulations: Federal Acquisition Regulations: (FAR)  FAR – Part 52:  </w:t>
      </w:r>
      <w:hyperlink r:id="rId10" w:history="1">
        <w:r w:rsidRPr="000C0498">
          <w:rPr>
            <w:rStyle w:val="Hyperlink"/>
          </w:rPr>
          <w:t>www.acqusition.gov/far</w:t>
        </w:r>
        <w:r w:rsidRPr="000C0498">
          <w:rPr>
            <w:rStyle w:val="Hyperlink"/>
          </w:rPr>
          <w:t>/</w:t>
        </w:r>
        <w:r w:rsidRPr="000C0498">
          <w:rPr>
            <w:rStyle w:val="Hyperlink"/>
          </w:rPr>
          <w:t>current/html/52_301Matrix.html</w:t>
        </w:r>
      </w:hyperlink>
      <w:r>
        <w:t xml:space="preserve"> </w:t>
      </w:r>
    </w:p>
    <w:p w14:paraId="261F364F" w14:textId="77777777" w:rsidR="00897E6B" w:rsidRPr="00897E6B" w:rsidRDefault="00897E6B" w:rsidP="00897E6B">
      <w:pPr>
        <w:rPr>
          <w:b/>
        </w:rPr>
      </w:pPr>
    </w:p>
    <w:p w14:paraId="75235728" w14:textId="3836FBA7" w:rsidR="000A2D59" w:rsidRPr="000A2D59" w:rsidRDefault="000A2D59" w:rsidP="000A2D59">
      <w:pPr>
        <w:pStyle w:val="ListParagraph"/>
        <w:numPr>
          <w:ilvl w:val="0"/>
          <w:numId w:val="11"/>
        </w:numPr>
        <w:rPr>
          <w:b/>
        </w:rPr>
      </w:pPr>
      <w:r w:rsidRPr="000A2D59">
        <w:rPr>
          <w:b/>
        </w:rPr>
        <w:t>Cost Principals:</w:t>
      </w:r>
    </w:p>
    <w:p w14:paraId="67D38234" w14:textId="54221ECC" w:rsidR="000A2D59" w:rsidRDefault="000A2D59" w:rsidP="000A2D59">
      <w:pPr>
        <w:pStyle w:val="ListParagraph"/>
        <w:numPr>
          <w:ilvl w:val="1"/>
          <w:numId w:val="11"/>
        </w:numPr>
        <w:rPr>
          <w:b/>
        </w:rPr>
      </w:pPr>
      <w:r w:rsidRPr="00630A85">
        <w:rPr>
          <w:b/>
        </w:rPr>
        <w:t>Allowable</w:t>
      </w:r>
    </w:p>
    <w:p w14:paraId="6E63128A" w14:textId="0B539AA2" w:rsidR="00897E6B" w:rsidRPr="00897E6B" w:rsidRDefault="00897E6B" w:rsidP="00897E6B">
      <w:pPr>
        <w:pStyle w:val="ListParagraph"/>
        <w:numPr>
          <w:ilvl w:val="2"/>
          <w:numId w:val="11"/>
        </w:numPr>
      </w:pPr>
      <w:r w:rsidRPr="00897E6B">
        <w:t>Directly benefits the project</w:t>
      </w:r>
    </w:p>
    <w:p w14:paraId="69CB272D" w14:textId="6FED4699" w:rsidR="00897E6B" w:rsidRPr="00897E6B" w:rsidRDefault="00897E6B" w:rsidP="00897E6B">
      <w:pPr>
        <w:pStyle w:val="ListParagraph"/>
        <w:numPr>
          <w:ilvl w:val="2"/>
          <w:numId w:val="11"/>
        </w:numPr>
      </w:pPr>
      <w:r w:rsidRPr="00897E6B">
        <w:t>Eligible for reimbursement by sponsor</w:t>
      </w:r>
    </w:p>
    <w:p w14:paraId="2729213F" w14:textId="6AB4C2B2" w:rsidR="00897E6B" w:rsidRPr="00897E6B" w:rsidRDefault="00897E6B" w:rsidP="00897E6B">
      <w:pPr>
        <w:pStyle w:val="ListParagraph"/>
        <w:numPr>
          <w:ilvl w:val="2"/>
          <w:numId w:val="11"/>
        </w:numPr>
      </w:pPr>
      <w:r w:rsidRPr="00897E6B">
        <w:t>Sponsor guidelines do not place restrictions regarding the expense</w:t>
      </w:r>
    </w:p>
    <w:p w14:paraId="48045EC7" w14:textId="339E0EAA" w:rsidR="00897E6B" w:rsidRPr="00897E6B" w:rsidRDefault="00897E6B" w:rsidP="00897E6B">
      <w:pPr>
        <w:pStyle w:val="ListParagraph"/>
        <w:numPr>
          <w:ilvl w:val="2"/>
          <w:numId w:val="11"/>
        </w:numPr>
      </w:pPr>
      <w:r w:rsidRPr="00897E6B">
        <w:t>Institution does not place restrictions on the expense</w:t>
      </w:r>
    </w:p>
    <w:p w14:paraId="51A56E17" w14:textId="3B2E8DC0" w:rsidR="00897E6B" w:rsidRDefault="00897E6B" w:rsidP="00897E6B">
      <w:pPr>
        <w:pStyle w:val="ListParagraph"/>
        <w:numPr>
          <w:ilvl w:val="2"/>
          <w:numId w:val="11"/>
        </w:numPr>
      </w:pPr>
      <w:r w:rsidRPr="00897E6B">
        <w:t>When in doubt throw it out.</w:t>
      </w:r>
    </w:p>
    <w:p w14:paraId="0400C20A" w14:textId="4004D5AC" w:rsidR="00897E6B" w:rsidRDefault="00897E6B" w:rsidP="00897E6B">
      <w:pPr>
        <w:pStyle w:val="ListParagraph"/>
        <w:numPr>
          <w:ilvl w:val="2"/>
          <w:numId w:val="11"/>
        </w:numPr>
      </w:pPr>
      <w:r>
        <w:t>Examples</w:t>
      </w:r>
      <w:r w:rsidR="00631C86">
        <w:t xml:space="preserve"> of allowable costs</w:t>
      </w:r>
      <w:r>
        <w:t xml:space="preserve">: </w:t>
      </w:r>
    </w:p>
    <w:p w14:paraId="776CA8FB" w14:textId="4A323DD0" w:rsidR="00897E6B" w:rsidRDefault="00897E6B" w:rsidP="00897E6B">
      <w:pPr>
        <w:pStyle w:val="ListParagraph"/>
        <w:numPr>
          <w:ilvl w:val="3"/>
          <w:numId w:val="11"/>
        </w:numPr>
      </w:pPr>
      <w:r>
        <w:t>Personnel costs in the proportion to performance of the scope of work</w:t>
      </w:r>
    </w:p>
    <w:p w14:paraId="276E369F" w14:textId="5C743187" w:rsidR="00897E6B" w:rsidRDefault="00897E6B" w:rsidP="00897E6B">
      <w:pPr>
        <w:pStyle w:val="ListParagraph"/>
        <w:numPr>
          <w:ilvl w:val="3"/>
          <w:numId w:val="11"/>
        </w:numPr>
      </w:pPr>
      <w:r>
        <w:t>Supplies</w:t>
      </w:r>
    </w:p>
    <w:p w14:paraId="047A3C6B" w14:textId="733DF558" w:rsidR="00897E6B" w:rsidRDefault="00897E6B" w:rsidP="00897E6B">
      <w:pPr>
        <w:pStyle w:val="ListParagraph"/>
        <w:numPr>
          <w:ilvl w:val="3"/>
          <w:numId w:val="11"/>
        </w:numPr>
      </w:pPr>
      <w:r>
        <w:t>Equipment</w:t>
      </w:r>
    </w:p>
    <w:p w14:paraId="709CF3CA" w14:textId="41F91D98" w:rsidR="00897E6B" w:rsidRDefault="00897E6B" w:rsidP="00897E6B">
      <w:pPr>
        <w:pStyle w:val="ListParagraph"/>
        <w:numPr>
          <w:ilvl w:val="3"/>
          <w:numId w:val="11"/>
        </w:numPr>
      </w:pPr>
      <w:r>
        <w:t>Project related travel</w:t>
      </w:r>
    </w:p>
    <w:p w14:paraId="6DD2905C" w14:textId="67B6082B" w:rsidR="00897E6B" w:rsidRDefault="00897E6B" w:rsidP="00897E6B">
      <w:pPr>
        <w:pStyle w:val="ListParagraph"/>
        <w:numPr>
          <w:ilvl w:val="3"/>
          <w:numId w:val="11"/>
        </w:numPr>
      </w:pPr>
      <w:r>
        <w:t>Services for the performance of the scope of work</w:t>
      </w:r>
    </w:p>
    <w:p w14:paraId="1485F0EB" w14:textId="45C17876" w:rsidR="00631C86" w:rsidRPr="00897E6B" w:rsidRDefault="00631C86" w:rsidP="00631C86">
      <w:pPr>
        <w:pStyle w:val="ListParagraph"/>
        <w:numPr>
          <w:ilvl w:val="3"/>
          <w:numId w:val="11"/>
        </w:numPr>
      </w:pPr>
      <w:r>
        <w:t>Pre-award costs</w:t>
      </w:r>
    </w:p>
    <w:p w14:paraId="30610BB0" w14:textId="1F843637" w:rsidR="000A2D59" w:rsidRDefault="000A2D59" w:rsidP="000A2D59">
      <w:pPr>
        <w:pStyle w:val="ListParagraph"/>
        <w:numPr>
          <w:ilvl w:val="1"/>
          <w:numId w:val="11"/>
        </w:numPr>
        <w:rPr>
          <w:b/>
        </w:rPr>
      </w:pPr>
      <w:r w:rsidRPr="00630A85">
        <w:rPr>
          <w:b/>
        </w:rPr>
        <w:t>Reasonable</w:t>
      </w:r>
      <w:r w:rsidR="00631C86">
        <w:rPr>
          <w:b/>
        </w:rPr>
        <w:t>:</w:t>
      </w:r>
    </w:p>
    <w:p w14:paraId="2A371DEF" w14:textId="05D18436" w:rsidR="00631C86" w:rsidRDefault="00631C86" w:rsidP="00631C86">
      <w:pPr>
        <w:pStyle w:val="ListParagraph"/>
        <w:numPr>
          <w:ilvl w:val="2"/>
          <w:numId w:val="11"/>
        </w:numPr>
      </w:pPr>
      <w:r w:rsidRPr="00631C86">
        <w:t>A p</w:t>
      </w:r>
      <w:r>
        <w:t>rudent person would agree the expense is necessary</w:t>
      </w:r>
    </w:p>
    <w:p w14:paraId="0DDDDA0E" w14:textId="71674C5B" w:rsidR="00631C86" w:rsidRDefault="00631C86" w:rsidP="00631C86">
      <w:pPr>
        <w:pStyle w:val="ListParagraph"/>
        <w:numPr>
          <w:ilvl w:val="2"/>
          <w:numId w:val="11"/>
        </w:numPr>
      </w:pPr>
      <w:r>
        <w:t>Able to allocate to one or more project objectives.</w:t>
      </w:r>
    </w:p>
    <w:p w14:paraId="57FF1F79" w14:textId="3D6156ED" w:rsidR="00631C86" w:rsidRPr="00631C86" w:rsidRDefault="00631C86" w:rsidP="00631C86">
      <w:pPr>
        <w:pStyle w:val="ListParagraph"/>
        <w:numPr>
          <w:ilvl w:val="2"/>
          <w:numId w:val="11"/>
        </w:numPr>
      </w:pPr>
      <w:r>
        <w:t xml:space="preserve">Would you as a taxpayer agree with the expenditure.  </w:t>
      </w:r>
    </w:p>
    <w:p w14:paraId="3C045E03" w14:textId="6D0C4ED3" w:rsidR="000A2D59" w:rsidRDefault="000A2D59" w:rsidP="000A2D59">
      <w:pPr>
        <w:pStyle w:val="ListParagraph"/>
        <w:numPr>
          <w:ilvl w:val="1"/>
          <w:numId w:val="11"/>
        </w:numPr>
      </w:pPr>
      <w:r w:rsidRPr="00630A85">
        <w:rPr>
          <w:b/>
        </w:rPr>
        <w:t>Allocable</w:t>
      </w:r>
      <w:r>
        <w:t>: spending down with extra cash drive a lot of these problems.</w:t>
      </w:r>
    </w:p>
    <w:p w14:paraId="7F3CFDBB" w14:textId="6702B83E" w:rsidR="000A2D59" w:rsidRDefault="000A2D59" w:rsidP="000A2D59">
      <w:pPr>
        <w:pStyle w:val="ListParagraph"/>
        <w:numPr>
          <w:ilvl w:val="1"/>
          <w:numId w:val="11"/>
        </w:numPr>
      </w:pPr>
      <w:r w:rsidRPr="00630A85">
        <w:rPr>
          <w:b/>
        </w:rPr>
        <w:t>Consistently treated</w:t>
      </w:r>
      <w:r>
        <w:t xml:space="preserve">: usually salaries.  Can’t charge things to the end of a grant just because you have money left.  </w:t>
      </w:r>
      <w:r w:rsidR="00630A85">
        <w:t>If you didn’t do it from the beginning, it won’t wash</w:t>
      </w:r>
      <w:r w:rsidR="00897E6B">
        <w:t xml:space="preserve"> with auditors</w:t>
      </w:r>
      <w:r w:rsidR="00630A85">
        <w:t xml:space="preserve">.  </w:t>
      </w:r>
    </w:p>
    <w:p w14:paraId="126EFD5D" w14:textId="77777777" w:rsidR="00631C86" w:rsidRDefault="00631C86" w:rsidP="00631C86"/>
    <w:p w14:paraId="51C9B919" w14:textId="7516FC66" w:rsidR="00631C86" w:rsidRDefault="00631C86" w:rsidP="00431AA4">
      <w:pPr>
        <w:pBdr>
          <w:bottom w:val="single" w:sz="4" w:space="1" w:color="auto"/>
        </w:pBdr>
      </w:pPr>
      <w:r>
        <w:t>RA Listserv for questions.  Being emailed.</w:t>
      </w:r>
    </w:p>
    <w:p w14:paraId="380C5D55" w14:textId="77777777" w:rsidR="00431AA4" w:rsidRDefault="00431AA4" w:rsidP="00631C86"/>
    <w:p w14:paraId="4D65644A" w14:textId="328703F6" w:rsidR="00431AA4" w:rsidRDefault="00C640ED" w:rsidP="00631C86">
      <w:r>
        <w:t>AFTERNOON SESSION</w:t>
      </w:r>
    </w:p>
    <w:p w14:paraId="00AFB88E" w14:textId="77777777" w:rsidR="00C640ED" w:rsidRDefault="00C640ED" w:rsidP="00631C86"/>
    <w:p w14:paraId="7047DE4C" w14:textId="6B3E2B93" w:rsidR="00C640ED" w:rsidRDefault="00C640ED" w:rsidP="00631C86">
      <w:r>
        <w:t>Budget Development</w:t>
      </w:r>
    </w:p>
    <w:p w14:paraId="10280B17" w14:textId="77777777" w:rsidR="00C640ED" w:rsidRDefault="00C640ED" w:rsidP="00631C86"/>
    <w:p w14:paraId="4B1A8569" w14:textId="7B8D8E02" w:rsidR="00C640ED" w:rsidRDefault="00C640ED" w:rsidP="00631C86">
      <w:r w:rsidRPr="00C640ED">
        <w:rPr>
          <w:b/>
        </w:rPr>
        <w:t>Direct Costs</w:t>
      </w:r>
      <w:r>
        <w:t>: Clearly identifiable costs related to a specific project</w:t>
      </w:r>
    </w:p>
    <w:p w14:paraId="2CB02E50" w14:textId="77777777" w:rsidR="00C640ED" w:rsidRDefault="00C640ED" w:rsidP="00631C86"/>
    <w:p w14:paraId="022C7A5C" w14:textId="71C5DFDB" w:rsidR="00C640ED" w:rsidRDefault="00C640ED" w:rsidP="00314BFA">
      <w:r w:rsidRPr="00C640ED">
        <w:rPr>
          <w:b/>
        </w:rPr>
        <w:t>F&amp;A: Indirect Costs</w:t>
      </w:r>
      <w:r>
        <w:t xml:space="preserve">: costs related to expenses incurred in conducting or supporting research or other externally funded activities but not directly attributable to the specific grant. </w:t>
      </w:r>
      <w:r w:rsidR="000F7B7B">
        <w:t xml:space="preserve"> If it goes up and was negotiated for as escalating, then it can go up year to year.  A provisional rate might kick in during the year the ID rate is being renegotiated.  </w:t>
      </w:r>
    </w:p>
    <w:p w14:paraId="008DCACE" w14:textId="652AF536" w:rsidR="00C640ED" w:rsidRDefault="00C640ED" w:rsidP="00C640ED"/>
    <w:p w14:paraId="7DED8C99" w14:textId="3A10DA57" w:rsidR="00C640ED" w:rsidRDefault="00C640ED" w:rsidP="00631C86">
      <w:r w:rsidRPr="00C640ED">
        <w:rPr>
          <w:b/>
        </w:rPr>
        <w:t>Cost Sharing</w:t>
      </w:r>
      <w:r>
        <w:t xml:space="preserve">: don’t do it.  Urban myth </w:t>
      </w:r>
      <w:r w:rsidR="00314BFA">
        <w:t xml:space="preserve">that </w:t>
      </w:r>
      <w:r>
        <w:t>it helps.</w:t>
      </w:r>
      <w:r w:rsidR="00314BFA">
        <w:t xml:space="preserve">  Parking ch</w:t>
      </w:r>
      <w:r w:rsidR="00340FCB">
        <w:t>a</w:t>
      </w:r>
      <w:r w:rsidR="00314BFA">
        <w:t>rges.</w:t>
      </w:r>
    </w:p>
    <w:p w14:paraId="6AA24906" w14:textId="313E59B1" w:rsidR="00C640ED" w:rsidRDefault="00C640ED" w:rsidP="00C640ED">
      <w:pPr>
        <w:pStyle w:val="ListParagraph"/>
        <w:numPr>
          <w:ilvl w:val="0"/>
          <w:numId w:val="14"/>
        </w:numPr>
      </w:pPr>
      <w:r>
        <w:t>Avoid if possible</w:t>
      </w:r>
    </w:p>
    <w:p w14:paraId="0DA94164" w14:textId="6233BAB5" w:rsidR="00C640ED" w:rsidRDefault="00C640ED" w:rsidP="00C640ED">
      <w:pPr>
        <w:pStyle w:val="ListParagraph"/>
        <w:numPr>
          <w:ilvl w:val="0"/>
          <w:numId w:val="14"/>
        </w:numPr>
      </w:pPr>
      <w:r w:rsidRPr="006501D7">
        <w:rPr>
          <w:b/>
        </w:rPr>
        <w:t>Voluntary</w:t>
      </w:r>
      <w:r>
        <w:t>: institution buys something.  Once</w:t>
      </w:r>
      <w:r w:rsidR="006501D7">
        <w:t xml:space="preserve"> proposed, must be provided, tracked and recorded.</w:t>
      </w:r>
      <w:r>
        <w:t xml:space="preserve">  </w:t>
      </w:r>
    </w:p>
    <w:p w14:paraId="73539E5E" w14:textId="15A9227D" w:rsidR="00314BFA" w:rsidRDefault="00314BFA" w:rsidP="00C640ED">
      <w:pPr>
        <w:pStyle w:val="ListParagraph"/>
        <w:numPr>
          <w:ilvl w:val="0"/>
          <w:numId w:val="14"/>
        </w:numPr>
      </w:pPr>
      <w:r>
        <w:t>Separately tracked and reported.  Most common mistake is the cost share is not tracked the same way the direct costs were tracked.</w:t>
      </w:r>
    </w:p>
    <w:p w14:paraId="149CCA50" w14:textId="6A2D0CC9" w:rsidR="00314BFA" w:rsidRDefault="00314BFA" w:rsidP="00C640ED">
      <w:pPr>
        <w:pStyle w:val="ListParagraph"/>
        <w:numPr>
          <w:ilvl w:val="0"/>
          <w:numId w:val="14"/>
        </w:numPr>
      </w:pPr>
      <w:r w:rsidRPr="006501D7">
        <w:rPr>
          <w:b/>
        </w:rPr>
        <w:t>Mandatory</w:t>
      </w:r>
      <w:r w:rsidR="00340FCB">
        <w:t>: agency requires a one-to-one match</w:t>
      </w:r>
    </w:p>
    <w:p w14:paraId="1C404F40" w14:textId="78549A79" w:rsidR="00340FCB" w:rsidRDefault="00340FCB" w:rsidP="00C640ED">
      <w:pPr>
        <w:pStyle w:val="ListParagraph"/>
        <w:numPr>
          <w:ilvl w:val="0"/>
          <w:numId w:val="14"/>
        </w:numPr>
      </w:pPr>
      <w:r w:rsidRPr="006501D7">
        <w:rPr>
          <w:b/>
        </w:rPr>
        <w:t>Voluntary Uncommitted</w:t>
      </w:r>
      <w:r>
        <w:t xml:space="preserve">: not defined at time of proposal even then if the cost is incurred and </w:t>
      </w:r>
      <w:r w:rsidR="006501D7">
        <w:t xml:space="preserve">is </w:t>
      </w:r>
      <w:r>
        <w:t xml:space="preserve">not booked and tracked. </w:t>
      </w:r>
      <w:r w:rsidR="006501D7">
        <w:t xml:space="preserve"> Nothing quantifiable.  </w:t>
      </w:r>
    </w:p>
    <w:p w14:paraId="5E0A1BAE" w14:textId="5CF7A108" w:rsidR="00314BFA" w:rsidRDefault="00314BFA" w:rsidP="00C640ED">
      <w:pPr>
        <w:pStyle w:val="ListParagraph"/>
        <w:numPr>
          <w:ilvl w:val="0"/>
          <w:numId w:val="14"/>
        </w:numPr>
      </w:pPr>
      <w:r>
        <w:t>Classifications of: In-kind and Cash</w:t>
      </w:r>
    </w:p>
    <w:p w14:paraId="22E99A62" w14:textId="76D45958" w:rsidR="00314BFA" w:rsidRDefault="00314BFA" w:rsidP="00C640ED">
      <w:pPr>
        <w:pStyle w:val="ListParagraph"/>
        <w:numPr>
          <w:ilvl w:val="0"/>
          <w:numId w:val="14"/>
        </w:numPr>
      </w:pPr>
      <w:r>
        <w:t xml:space="preserve">Sponsor views total cost of a projects as: sponsor request + cost sharing = total. </w:t>
      </w:r>
    </w:p>
    <w:p w14:paraId="5C0E0726" w14:textId="77777777" w:rsidR="00314BFA" w:rsidRDefault="00314BFA" w:rsidP="00340FCB"/>
    <w:p w14:paraId="72F106DC" w14:textId="0F96DDC4" w:rsidR="00340FCB" w:rsidRDefault="00340FCB" w:rsidP="00340FCB">
      <w:r>
        <w:t>Somebody incurs a cost in the proposal that is not covered by the sponsor.  What do you do?  What is the institutional policy?</w:t>
      </w:r>
      <w:r w:rsidR="006501D7">
        <w:t xml:space="preserve">.  </w:t>
      </w:r>
    </w:p>
    <w:p w14:paraId="60B7198D" w14:textId="77777777" w:rsidR="006501D7" w:rsidRDefault="006501D7" w:rsidP="00340FCB"/>
    <w:p w14:paraId="6B5C3154" w14:textId="7CA0CE7C" w:rsidR="006501D7" w:rsidRPr="0016728D" w:rsidRDefault="006501D7" w:rsidP="00340FCB">
      <w:pPr>
        <w:rPr>
          <w:b/>
        </w:rPr>
      </w:pPr>
      <w:r w:rsidRPr="0016728D">
        <w:rPr>
          <w:b/>
          <w:u w:val="single"/>
        </w:rPr>
        <w:t xml:space="preserve">Tracking Cost </w:t>
      </w:r>
      <w:r w:rsidR="0016728D" w:rsidRPr="0016728D">
        <w:rPr>
          <w:b/>
          <w:u w:val="single"/>
        </w:rPr>
        <w:t>S</w:t>
      </w:r>
      <w:r w:rsidRPr="0016728D">
        <w:rPr>
          <w:b/>
          <w:u w:val="single"/>
        </w:rPr>
        <w:t>hare</w:t>
      </w:r>
      <w:r w:rsidRPr="0016728D">
        <w:rPr>
          <w:b/>
        </w:rPr>
        <w:t xml:space="preserve">: if mandatory and quantifiable has to be tracked the same way direct costs are tracked.  Labor it has to be in HR.  Need a methodology to meet these standards or it’s not an allowable cost.  Must meet the standard.  Sanctions?  You can be disallowed.  The proposal becomes a contract to fulfill the cost share.  If not documented they can say you have not proven </w:t>
      </w:r>
      <w:r w:rsidR="0016728D" w:rsidRPr="0016728D">
        <w:rPr>
          <w:b/>
        </w:rPr>
        <w:t>you did the work, so you violated the contract.  Funds will have to be returned.  Auditors will see it as low hanging fruit.  A133 audit.  Monthly reconciliation by t</w:t>
      </w:r>
      <w:r w:rsidR="0016728D">
        <w:rPr>
          <w:b/>
        </w:rPr>
        <w:t xml:space="preserve">he departments and post-award should be tracking cost share.  </w:t>
      </w:r>
    </w:p>
    <w:p w14:paraId="70373EAE" w14:textId="77777777" w:rsidR="006501D7" w:rsidRDefault="006501D7" w:rsidP="00340FCB"/>
    <w:p w14:paraId="126C8D21" w14:textId="696EDE76" w:rsidR="006501D7" w:rsidRDefault="006501D7" w:rsidP="00340FCB">
      <w:r>
        <w:t xml:space="preserve">Indirect cost calculations are affected by cost share over time.  </w:t>
      </w:r>
    </w:p>
    <w:p w14:paraId="1D37CC1C" w14:textId="77777777" w:rsidR="00C640ED" w:rsidRDefault="00C640ED" w:rsidP="00631C86"/>
    <w:p w14:paraId="1AA21EF2" w14:textId="0E014044" w:rsidR="00ED2B17" w:rsidRDefault="00ED2B17" w:rsidP="00631C86">
      <w:r>
        <w:t>“We don’t do anything because we used to do it that way.”  Quote of the day.</w:t>
      </w:r>
    </w:p>
    <w:p w14:paraId="401E6F85" w14:textId="77777777" w:rsidR="0016728D" w:rsidRDefault="0016728D" w:rsidP="00631C86"/>
    <w:p w14:paraId="6AA9208C" w14:textId="3820920E" w:rsidR="0016728D" w:rsidRDefault="0016728D" w:rsidP="00631C86">
      <w:r>
        <w:t>Budget Building:</w:t>
      </w:r>
    </w:p>
    <w:p w14:paraId="7C4D2F68" w14:textId="2B2C0E2A" w:rsidR="0016728D" w:rsidRPr="0016728D" w:rsidRDefault="0016728D" w:rsidP="0016728D">
      <w:pPr>
        <w:pStyle w:val="ListParagraph"/>
        <w:numPr>
          <w:ilvl w:val="0"/>
          <w:numId w:val="17"/>
        </w:numPr>
        <w:rPr>
          <w:b/>
        </w:rPr>
      </w:pPr>
      <w:r w:rsidRPr="0016728D">
        <w:rPr>
          <w:b/>
        </w:rPr>
        <w:t>Direct expenses</w:t>
      </w:r>
    </w:p>
    <w:p w14:paraId="56537AD0" w14:textId="722EBE93" w:rsidR="0016728D" w:rsidRDefault="0016728D" w:rsidP="0016728D">
      <w:pPr>
        <w:pStyle w:val="ListParagraph"/>
        <w:numPr>
          <w:ilvl w:val="1"/>
          <w:numId w:val="17"/>
        </w:numPr>
      </w:pPr>
      <w:r>
        <w:t>Sponsor requested</w:t>
      </w:r>
    </w:p>
    <w:p w14:paraId="3690F5B4" w14:textId="79868BDD" w:rsidR="0016728D" w:rsidRDefault="0016728D" w:rsidP="0016728D">
      <w:pPr>
        <w:pStyle w:val="ListParagraph"/>
        <w:numPr>
          <w:ilvl w:val="1"/>
          <w:numId w:val="17"/>
        </w:numPr>
      </w:pPr>
      <w:r>
        <w:t>Institutions cost share</w:t>
      </w:r>
    </w:p>
    <w:p w14:paraId="4F86981E" w14:textId="33A6C52B" w:rsidR="0016728D" w:rsidRPr="0016728D" w:rsidRDefault="0016728D" w:rsidP="0016728D">
      <w:pPr>
        <w:pStyle w:val="ListParagraph"/>
        <w:numPr>
          <w:ilvl w:val="0"/>
          <w:numId w:val="17"/>
        </w:numPr>
        <w:rPr>
          <w:b/>
        </w:rPr>
      </w:pPr>
      <w:r w:rsidRPr="0016728D">
        <w:rPr>
          <w:b/>
        </w:rPr>
        <w:t>F&amp;A expenses indirect</w:t>
      </w:r>
      <w:r w:rsidR="00ED2B17">
        <w:rPr>
          <w:b/>
        </w:rPr>
        <w:t xml:space="preserve">: </w:t>
      </w:r>
      <w:r w:rsidR="00ED2B17">
        <w:t>remains the same</w:t>
      </w:r>
      <w:r w:rsidR="00ED2B17" w:rsidRPr="00ED2B17">
        <w:t xml:space="preserve"> </w:t>
      </w:r>
      <w:r w:rsidR="00ED2B17">
        <w:t>thru</w:t>
      </w:r>
      <w:r w:rsidR="00ED2B17" w:rsidRPr="00ED2B17">
        <w:t xml:space="preserve"> the length of the project</w:t>
      </w:r>
      <w:r w:rsidR="00ED2B17">
        <w:rPr>
          <w:b/>
        </w:rPr>
        <w:t>.</w:t>
      </w:r>
    </w:p>
    <w:p w14:paraId="39B09CBD" w14:textId="70A41971" w:rsidR="0016728D" w:rsidRDefault="0016728D" w:rsidP="0016728D">
      <w:pPr>
        <w:pStyle w:val="ListParagraph"/>
        <w:numPr>
          <w:ilvl w:val="0"/>
          <w:numId w:val="17"/>
        </w:numPr>
      </w:pPr>
      <w:r w:rsidRPr="0016728D">
        <w:rPr>
          <w:b/>
        </w:rPr>
        <w:t>Cost escalation</w:t>
      </w:r>
      <w:r>
        <w:t xml:space="preserve">: rates change: fed at zero %.  If zero, the salary remains the same and if we include a cost of living becomes cost sharing or reduces your direct cost amount.  </w:t>
      </w:r>
      <w:r w:rsidR="007E7EC9">
        <w:t xml:space="preserve">Modular budgets can allow you to include raises as by Institutional policy consistency applied.  Or if institutionally obligated to pay the raise, you’ll have to renegotiate later with the sponsor.  </w:t>
      </w:r>
      <w:r w:rsidR="00AE1896">
        <w:t xml:space="preserve">No bonuses.  </w:t>
      </w:r>
    </w:p>
    <w:p w14:paraId="741DC807" w14:textId="37BBD4AD" w:rsidR="0016728D" w:rsidRDefault="0016728D" w:rsidP="0016728D">
      <w:pPr>
        <w:pStyle w:val="ListParagraph"/>
        <w:numPr>
          <w:ilvl w:val="0"/>
          <w:numId w:val="17"/>
        </w:numPr>
      </w:pPr>
      <w:r w:rsidRPr="0016728D">
        <w:rPr>
          <w:b/>
        </w:rPr>
        <w:t>Justification</w:t>
      </w:r>
      <w:r>
        <w:t>: as important as the budget.  Modular: (NIH RO1</w:t>
      </w:r>
      <w:r w:rsidR="007E7EC9">
        <w:t>: $25,000 chunks</w:t>
      </w:r>
      <w:r>
        <w:t xml:space="preserve">) can’t go over $250,000 a year over years.  No detail budget for salaries, equipment, etc.  NIH might not require a detailed budget, but we need justification to make sure all costs are allowable.  </w:t>
      </w:r>
    </w:p>
    <w:p w14:paraId="50F27263" w14:textId="77777777" w:rsidR="007E7EC9" w:rsidRDefault="007E7EC9" w:rsidP="00631C86"/>
    <w:p w14:paraId="755295E4" w14:textId="2DEA20C8" w:rsidR="0016728D" w:rsidRDefault="007E7EC9" w:rsidP="00631C86">
      <w:r w:rsidRPr="00AE1896">
        <w:rPr>
          <w:b/>
        </w:rPr>
        <w:t>Personnel</w:t>
      </w:r>
      <w:r>
        <w:t>:</w:t>
      </w:r>
    </w:p>
    <w:p w14:paraId="001B2F16" w14:textId="2C492DE2" w:rsidR="007E7EC9" w:rsidRPr="00570251" w:rsidRDefault="007E7EC9" w:rsidP="007E7EC9">
      <w:pPr>
        <w:pStyle w:val="ListParagraph"/>
        <w:numPr>
          <w:ilvl w:val="0"/>
          <w:numId w:val="18"/>
        </w:numPr>
        <w:rPr>
          <w:b/>
        </w:rPr>
      </w:pPr>
      <w:r w:rsidRPr="00570251">
        <w:rPr>
          <w:b/>
        </w:rPr>
        <w:t>Salaries and wages</w:t>
      </w:r>
    </w:p>
    <w:p w14:paraId="56FC1938" w14:textId="5A8D01AC" w:rsidR="007E7EC9" w:rsidRDefault="007E7EC9" w:rsidP="007E7EC9">
      <w:pPr>
        <w:pStyle w:val="ListParagraph"/>
        <w:numPr>
          <w:ilvl w:val="1"/>
          <w:numId w:val="18"/>
        </w:numPr>
      </w:pPr>
      <w:r>
        <w:t xml:space="preserve">IBS: institutional based salary.  Define it for consistency across submissions.  </w:t>
      </w:r>
    </w:p>
    <w:p w14:paraId="6E861898" w14:textId="4EDFF0EF" w:rsidR="007E7EC9" w:rsidRDefault="007E7EC9" w:rsidP="007E7EC9">
      <w:pPr>
        <w:pStyle w:val="ListParagraph"/>
        <w:numPr>
          <w:ilvl w:val="1"/>
          <w:numId w:val="18"/>
        </w:numPr>
      </w:pPr>
      <w:r>
        <w:t>Must reflect effort</w:t>
      </w:r>
    </w:p>
    <w:p w14:paraId="29C392B5" w14:textId="0A499872" w:rsidR="007E7EC9" w:rsidRDefault="007E7EC9" w:rsidP="007E7EC9">
      <w:pPr>
        <w:pStyle w:val="ListParagraph"/>
        <w:numPr>
          <w:ilvl w:val="1"/>
          <w:numId w:val="18"/>
        </w:numPr>
      </w:pPr>
      <w:r>
        <w:t>NIH salary limitations</w:t>
      </w:r>
    </w:p>
    <w:p w14:paraId="002AF019" w14:textId="0589886E" w:rsidR="007E7EC9" w:rsidRDefault="007E7EC9" w:rsidP="007E7EC9">
      <w:pPr>
        <w:pStyle w:val="ListParagraph"/>
        <w:numPr>
          <w:ilvl w:val="1"/>
          <w:numId w:val="18"/>
        </w:numPr>
      </w:pPr>
      <w:r>
        <w:t>Graduate/undergraduate student salary</w:t>
      </w:r>
    </w:p>
    <w:p w14:paraId="28029136" w14:textId="5136BCD4" w:rsidR="007E7EC9" w:rsidRDefault="007E7EC9" w:rsidP="007E7EC9">
      <w:pPr>
        <w:pStyle w:val="ListParagraph"/>
        <w:numPr>
          <w:ilvl w:val="1"/>
          <w:numId w:val="18"/>
        </w:numPr>
      </w:pPr>
      <w:r>
        <w:t>Technical support</w:t>
      </w:r>
    </w:p>
    <w:p w14:paraId="68D868BB" w14:textId="76FE2004" w:rsidR="007E7EC9" w:rsidRDefault="007E7EC9" w:rsidP="007E7EC9">
      <w:pPr>
        <w:pStyle w:val="ListParagraph"/>
        <w:numPr>
          <w:ilvl w:val="1"/>
          <w:numId w:val="18"/>
        </w:numPr>
      </w:pPr>
      <w:r>
        <w:t>Clerical support</w:t>
      </w:r>
    </w:p>
    <w:p w14:paraId="1DC05809" w14:textId="223E15BB" w:rsidR="007E7EC9" w:rsidRDefault="007E7EC9" w:rsidP="007E7EC9">
      <w:pPr>
        <w:pStyle w:val="ListParagraph"/>
        <w:numPr>
          <w:ilvl w:val="1"/>
          <w:numId w:val="18"/>
        </w:numPr>
      </w:pPr>
      <w:r>
        <w:t>Post doc associates</w:t>
      </w:r>
    </w:p>
    <w:p w14:paraId="36350D3A" w14:textId="6F60286F" w:rsidR="007E7EC9" w:rsidRPr="00570251" w:rsidRDefault="007E7EC9" w:rsidP="007E7EC9">
      <w:pPr>
        <w:pStyle w:val="ListParagraph"/>
        <w:numPr>
          <w:ilvl w:val="0"/>
          <w:numId w:val="18"/>
        </w:numPr>
        <w:rPr>
          <w:b/>
        </w:rPr>
      </w:pPr>
      <w:r w:rsidRPr="00570251">
        <w:rPr>
          <w:b/>
        </w:rPr>
        <w:t xml:space="preserve">Fringe benefits </w:t>
      </w:r>
    </w:p>
    <w:p w14:paraId="6270FF9B" w14:textId="62274459" w:rsidR="00AE1896" w:rsidRDefault="00AE1896" w:rsidP="00AE1896">
      <w:pPr>
        <w:pStyle w:val="ListParagraph"/>
        <w:numPr>
          <w:ilvl w:val="1"/>
          <w:numId w:val="18"/>
        </w:numPr>
      </w:pPr>
      <w:r>
        <w:t>Federal rates, if negotiated</w:t>
      </w:r>
    </w:p>
    <w:p w14:paraId="20471617" w14:textId="270BFAAB" w:rsidR="00AE1896" w:rsidRDefault="00AE1896" w:rsidP="00AE1896">
      <w:pPr>
        <w:pStyle w:val="ListParagraph"/>
        <w:numPr>
          <w:ilvl w:val="1"/>
          <w:numId w:val="18"/>
        </w:numPr>
      </w:pPr>
      <w:r>
        <w:t>Dependent care rates, if exist</w:t>
      </w:r>
    </w:p>
    <w:p w14:paraId="1B8060BD" w14:textId="0C9F53C6" w:rsidR="00AE1896" w:rsidRDefault="00AE1896" w:rsidP="00AE1896">
      <w:pPr>
        <w:pStyle w:val="ListParagraph"/>
        <w:numPr>
          <w:ilvl w:val="1"/>
          <w:numId w:val="18"/>
        </w:numPr>
      </w:pPr>
      <w:r>
        <w:t xml:space="preserve">Review institutional policy: </w:t>
      </w:r>
    </w:p>
    <w:p w14:paraId="00A9C962" w14:textId="5B2C0361" w:rsidR="00AE1896" w:rsidRDefault="00AE1896" w:rsidP="00AE1896">
      <w:pPr>
        <w:pStyle w:val="ListParagraph"/>
        <w:numPr>
          <w:ilvl w:val="1"/>
          <w:numId w:val="18"/>
        </w:numPr>
      </w:pPr>
      <w:r>
        <w:t>Rates may change based on employment status</w:t>
      </w:r>
    </w:p>
    <w:p w14:paraId="428A8757" w14:textId="24460F9D" w:rsidR="00AE1896" w:rsidRDefault="00AE1896" w:rsidP="00AE1896">
      <w:pPr>
        <w:pStyle w:val="ListParagraph"/>
        <w:numPr>
          <w:ilvl w:val="1"/>
          <w:numId w:val="18"/>
        </w:numPr>
      </w:pPr>
      <w:r>
        <w:t>Your institution’s guidelines</w:t>
      </w:r>
    </w:p>
    <w:p w14:paraId="5C112E85" w14:textId="1A328E31" w:rsidR="00ED2B17" w:rsidRDefault="00ED2B17" w:rsidP="00ED2B17">
      <w:pPr>
        <w:pStyle w:val="ListParagraph"/>
        <w:numPr>
          <w:ilvl w:val="0"/>
          <w:numId w:val="18"/>
        </w:numPr>
      </w:pPr>
      <w:r>
        <w:rPr>
          <w:b/>
        </w:rPr>
        <w:t>Supplies and materials</w:t>
      </w:r>
    </w:p>
    <w:p w14:paraId="2085BA88" w14:textId="0F627B35" w:rsidR="00ED2B17" w:rsidRDefault="00ED2B17" w:rsidP="00ED2B17">
      <w:pPr>
        <w:pStyle w:val="ListParagraph"/>
        <w:numPr>
          <w:ilvl w:val="1"/>
          <w:numId w:val="18"/>
        </w:numPr>
      </w:pPr>
      <w:r>
        <w:t>Must be specific to project</w:t>
      </w:r>
    </w:p>
    <w:p w14:paraId="1F6C0E04" w14:textId="4F29B8AA" w:rsidR="00ED2B17" w:rsidRDefault="00ED2B17" w:rsidP="00ED2B17">
      <w:pPr>
        <w:pStyle w:val="ListParagraph"/>
        <w:numPr>
          <w:ilvl w:val="1"/>
          <w:numId w:val="18"/>
        </w:numPr>
      </w:pPr>
      <w:r>
        <w:t>Avoid general purpose items</w:t>
      </w:r>
      <w:r w:rsidR="000F7B7B">
        <w:t xml:space="preserve">, </w:t>
      </w:r>
    </w:p>
    <w:p w14:paraId="4DC5688E" w14:textId="2280F0DC" w:rsidR="00ED2B17" w:rsidRDefault="00ED2B17" w:rsidP="00ED2B17">
      <w:pPr>
        <w:pStyle w:val="ListParagraph"/>
        <w:numPr>
          <w:ilvl w:val="1"/>
          <w:numId w:val="18"/>
        </w:numPr>
      </w:pPr>
      <w:r>
        <w:t>“Major project” exception (F.6.b)</w:t>
      </w:r>
    </w:p>
    <w:p w14:paraId="47A4DBD9" w14:textId="49B6832F" w:rsidR="00ED2B17" w:rsidRDefault="00ED2B17" w:rsidP="00ED2B17">
      <w:pPr>
        <w:pStyle w:val="ListParagraph"/>
        <w:numPr>
          <w:ilvl w:val="1"/>
          <w:numId w:val="18"/>
        </w:numPr>
      </w:pPr>
      <w:r>
        <w:t>Examples of allowable supplies</w:t>
      </w:r>
    </w:p>
    <w:p w14:paraId="1A92E8F4" w14:textId="43A9D622" w:rsidR="00ED2B17" w:rsidRPr="00ED2B17" w:rsidRDefault="00ED2B17" w:rsidP="00ED2B17">
      <w:pPr>
        <w:pStyle w:val="ListParagraph"/>
        <w:numPr>
          <w:ilvl w:val="0"/>
          <w:numId w:val="18"/>
        </w:numPr>
        <w:rPr>
          <w:b/>
        </w:rPr>
      </w:pPr>
      <w:r w:rsidRPr="00ED2B17">
        <w:rPr>
          <w:b/>
        </w:rPr>
        <w:t>Equipment</w:t>
      </w:r>
    </w:p>
    <w:p w14:paraId="79D38BDF" w14:textId="290AE1E5" w:rsidR="00ED2B17" w:rsidRDefault="00ED2B17" w:rsidP="00ED2B17">
      <w:pPr>
        <w:pStyle w:val="ListParagraph"/>
        <w:numPr>
          <w:ilvl w:val="1"/>
          <w:numId w:val="18"/>
        </w:numPr>
      </w:pPr>
      <w:r>
        <w:t>Sponsor requirements and regulations</w:t>
      </w:r>
    </w:p>
    <w:p w14:paraId="2188DD65" w14:textId="03A8A830" w:rsidR="00ED2B17" w:rsidRDefault="00ED2B17" w:rsidP="00ED2B17">
      <w:pPr>
        <w:pStyle w:val="ListParagraph"/>
        <w:numPr>
          <w:ilvl w:val="1"/>
          <w:numId w:val="18"/>
        </w:numPr>
      </w:pPr>
      <w:r>
        <w:t>Institutional capitalization policy</w:t>
      </w:r>
    </w:p>
    <w:p w14:paraId="610B2573" w14:textId="631873FB" w:rsidR="00ED2B17" w:rsidRDefault="00ED2B17" w:rsidP="00ED2B17">
      <w:pPr>
        <w:pStyle w:val="ListParagraph"/>
        <w:numPr>
          <w:ilvl w:val="2"/>
          <w:numId w:val="18"/>
        </w:numPr>
      </w:pPr>
      <w:r>
        <w:t xml:space="preserve">May only be as high as a fed policy, </w:t>
      </w:r>
      <w:r w:rsidR="000F7B7B">
        <w:t>b</w:t>
      </w:r>
      <w:r>
        <w:t>ut are free to set at a lower level.</w:t>
      </w:r>
    </w:p>
    <w:p w14:paraId="1FE6C2B0" w14:textId="2259FB87" w:rsidR="00ED2B17" w:rsidRDefault="00ED2B17" w:rsidP="00ED2B17">
      <w:pPr>
        <w:pStyle w:val="ListParagraph"/>
        <w:numPr>
          <w:ilvl w:val="1"/>
          <w:numId w:val="18"/>
        </w:numPr>
      </w:pPr>
      <w:r>
        <w:t xml:space="preserve">Usually </w:t>
      </w:r>
      <w:r w:rsidR="000F7B7B">
        <w:t>exclusive use by project: buy early on.</w:t>
      </w:r>
    </w:p>
    <w:p w14:paraId="03C58580" w14:textId="494866E3" w:rsidR="000F7B7B" w:rsidRDefault="000F7B7B" w:rsidP="00ED2B17">
      <w:pPr>
        <w:pStyle w:val="ListParagraph"/>
        <w:numPr>
          <w:ilvl w:val="1"/>
          <w:numId w:val="18"/>
        </w:numPr>
      </w:pPr>
      <w:r>
        <w:t>Should be itemized and justified – in some cases quotes are needed; also quotes tend to help.</w:t>
      </w:r>
    </w:p>
    <w:p w14:paraId="04BFB326" w14:textId="27CBFAC9" w:rsidR="000F7B7B" w:rsidRDefault="000F7B7B" w:rsidP="00ED2B17">
      <w:pPr>
        <w:pStyle w:val="ListParagraph"/>
        <w:numPr>
          <w:ilvl w:val="1"/>
          <w:numId w:val="18"/>
        </w:numPr>
      </w:pPr>
      <w:r>
        <w:t xml:space="preserve">Ownership can be with sponsor or institution.  </w:t>
      </w:r>
    </w:p>
    <w:p w14:paraId="0E9E1F03" w14:textId="05B0C55F" w:rsidR="000F7B7B" w:rsidRDefault="000F7B7B" w:rsidP="000F7B7B">
      <w:pPr>
        <w:pStyle w:val="ListParagraph"/>
        <w:numPr>
          <w:ilvl w:val="0"/>
          <w:numId w:val="18"/>
        </w:numPr>
      </w:pPr>
      <w:r>
        <w:t>Consultants / subrecipients</w:t>
      </w:r>
    </w:p>
    <w:p w14:paraId="71131F9D" w14:textId="144CAD4D" w:rsidR="000F7B7B" w:rsidRDefault="000F7B7B" w:rsidP="000F7B7B">
      <w:pPr>
        <w:pStyle w:val="ListParagraph"/>
        <w:numPr>
          <w:ilvl w:val="1"/>
          <w:numId w:val="18"/>
        </w:numPr>
      </w:pPr>
      <w:r>
        <w:t>Scope of work</w:t>
      </w:r>
    </w:p>
    <w:p w14:paraId="5CE9E6EB" w14:textId="76CF2D27" w:rsidR="000F7B7B" w:rsidRDefault="000F7B7B" w:rsidP="000F7B7B">
      <w:pPr>
        <w:pStyle w:val="ListParagraph"/>
        <w:numPr>
          <w:ilvl w:val="1"/>
          <w:numId w:val="18"/>
        </w:numPr>
      </w:pPr>
      <w:r>
        <w:t>Costs</w:t>
      </w:r>
    </w:p>
    <w:p w14:paraId="5CA113F9" w14:textId="37E4EBD4" w:rsidR="000F7B7B" w:rsidRDefault="000F7B7B" w:rsidP="000F7B7B">
      <w:pPr>
        <w:pStyle w:val="ListParagraph"/>
        <w:numPr>
          <w:ilvl w:val="1"/>
          <w:numId w:val="18"/>
        </w:numPr>
      </w:pPr>
      <w:r>
        <w:t>Rate determination,</w:t>
      </w:r>
    </w:p>
    <w:p w14:paraId="7D1C0B28" w14:textId="00639136" w:rsidR="000F7B7B" w:rsidRDefault="000F7B7B" w:rsidP="000F7B7B">
      <w:pPr>
        <w:pStyle w:val="ListParagraph"/>
        <w:numPr>
          <w:ilvl w:val="1"/>
          <w:numId w:val="18"/>
        </w:numPr>
      </w:pPr>
      <w:r>
        <w:t>Commitment to perform</w:t>
      </w:r>
    </w:p>
    <w:p w14:paraId="69A52AB0" w14:textId="3319D127" w:rsidR="000F7B7B" w:rsidRDefault="000F7B7B" w:rsidP="000F7B7B">
      <w:pPr>
        <w:pStyle w:val="ListParagraph"/>
        <w:numPr>
          <w:ilvl w:val="1"/>
          <w:numId w:val="18"/>
        </w:numPr>
      </w:pPr>
      <w:r>
        <w:t>Monitoring and reporting</w:t>
      </w:r>
    </w:p>
    <w:p w14:paraId="669193E1" w14:textId="4796A0D6" w:rsidR="000F7B7B" w:rsidRPr="00B40CBA" w:rsidRDefault="000F7B7B" w:rsidP="000F7B7B">
      <w:pPr>
        <w:pStyle w:val="ListParagraph"/>
        <w:numPr>
          <w:ilvl w:val="0"/>
          <w:numId w:val="18"/>
        </w:numPr>
        <w:rPr>
          <w:b/>
        </w:rPr>
      </w:pPr>
      <w:r w:rsidRPr="00B40CBA">
        <w:rPr>
          <w:b/>
        </w:rPr>
        <w:t xml:space="preserve">Subcontractor vs consultant vs vendor – matrix.  </w:t>
      </w:r>
      <w:r w:rsidR="00B40CBA">
        <w:rPr>
          <w:b/>
        </w:rPr>
        <w:t xml:space="preserve">Ouch. </w:t>
      </w:r>
    </w:p>
    <w:p w14:paraId="744EB047" w14:textId="6FB9F94A" w:rsidR="00B40CBA" w:rsidRDefault="00B40CBA" w:rsidP="000F7B7B">
      <w:pPr>
        <w:pStyle w:val="ListParagraph"/>
        <w:numPr>
          <w:ilvl w:val="0"/>
          <w:numId w:val="18"/>
        </w:numPr>
      </w:pPr>
      <w:r>
        <w:t>Travel</w:t>
      </w:r>
    </w:p>
    <w:p w14:paraId="78A5123F" w14:textId="6CE0EADE" w:rsidR="00B40CBA" w:rsidRDefault="00B40CBA" w:rsidP="00B40CBA">
      <w:pPr>
        <w:pStyle w:val="ListParagraph"/>
        <w:numPr>
          <w:ilvl w:val="1"/>
          <w:numId w:val="18"/>
        </w:numPr>
      </w:pPr>
      <w:r>
        <w:t>Institutional policy governs: matrix for inclusion is good idea.</w:t>
      </w:r>
    </w:p>
    <w:p w14:paraId="4B771617" w14:textId="1DCDF52D" w:rsidR="00B40CBA" w:rsidRDefault="00B40CBA" w:rsidP="00B40CBA">
      <w:pPr>
        <w:pStyle w:val="ListParagraph"/>
        <w:numPr>
          <w:ilvl w:val="1"/>
          <w:numId w:val="18"/>
        </w:numPr>
      </w:pPr>
      <w:r>
        <w:t>Sponsor guidelines govern</w:t>
      </w:r>
    </w:p>
    <w:p w14:paraId="01438436" w14:textId="6B6DE6EB" w:rsidR="00B40CBA" w:rsidRDefault="00B40CBA" w:rsidP="00B40CBA">
      <w:pPr>
        <w:pStyle w:val="ListParagraph"/>
        <w:numPr>
          <w:ilvl w:val="1"/>
          <w:numId w:val="18"/>
        </w:numPr>
      </w:pPr>
      <w:r>
        <w:t>Foreign travel fly America act</w:t>
      </w:r>
    </w:p>
    <w:p w14:paraId="5AF45BAD" w14:textId="62BE8F50" w:rsidR="00B40CBA" w:rsidRDefault="00B40CBA" w:rsidP="00B40CBA">
      <w:pPr>
        <w:pStyle w:val="ListParagraph"/>
        <w:numPr>
          <w:ilvl w:val="1"/>
          <w:numId w:val="18"/>
        </w:numPr>
      </w:pPr>
      <w:r>
        <w:t>Mileage allowances</w:t>
      </w:r>
    </w:p>
    <w:p w14:paraId="087DF221" w14:textId="6CCE71F0" w:rsidR="00B40CBA" w:rsidRDefault="00B40CBA" w:rsidP="00B40CBA">
      <w:pPr>
        <w:pStyle w:val="ListParagraph"/>
        <w:numPr>
          <w:ilvl w:val="1"/>
          <w:numId w:val="18"/>
        </w:numPr>
      </w:pPr>
      <w:r>
        <w:t>Joint travel regulations (JTR)</w:t>
      </w:r>
    </w:p>
    <w:p w14:paraId="78A1A89C" w14:textId="65BA5198" w:rsidR="00B40CBA" w:rsidRDefault="00B40CBA" w:rsidP="00B40CBA">
      <w:pPr>
        <w:pStyle w:val="ListParagraph"/>
        <w:numPr>
          <w:ilvl w:val="1"/>
          <w:numId w:val="18"/>
        </w:numPr>
      </w:pPr>
      <w:r>
        <w:t>Institutional processing international</w:t>
      </w:r>
    </w:p>
    <w:p w14:paraId="46F5FB66" w14:textId="2E5744D9" w:rsidR="00B40CBA" w:rsidRDefault="00B40CBA" w:rsidP="00B40CBA">
      <w:pPr>
        <w:pStyle w:val="ListParagraph"/>
        <w:numPr>
          <w:ilvl w:val="0"/>
          <w:numId w:val="18"/>
        </w:numPr>
      </w:pPr>
      <w:r>
        <w:t>Communications</w:t>
      </w:r>
    </w:p>
    <w:p w14:paraId="37D91062" w14:textId="665DE1CD" w:rsidR="00B40CBA" w:rsidRDefault="00B40CBA" w:rsidP="00B40CBA">
      <w:pPr>
        <w:pStyle w:val="ListParagraph"/>
        <w:numPr>
          <w:ilvl w:val="0"/>
          <w:numId w:val="18"/>
        </w:numPr>
      </w:pPr>
      <w:r>
        <w:t>Publications</w:t>
      </w:r>
    </w:p>
    <w:p w14:paraId="11597C44" w14:textId="39562C08" w:rsidR="00B40CBA" w:rsidRDefault="00B40CBA" w:rsidP="00B40CBA">
      <w:pPr>
        <w:pStyle w:val="ListParagraph"/>
        <w:numPr>
          <w:ilvl w:val="0"/>
          <w:numId w:val="18"/>
        </w:numPr>
      </w:pPr>
      <w:r>
        <w:t>Incentives (human subjects)</w:t>
      </w:r>
    </w:p>
    <w:p w14:paraId="27F5DCE4" w14:textId="55B79575" w:rsidR="00B40CBA" w:rsidRDefault="00B40CBA" w:rsidP="00B40CBA">
      <w:pPr>
        <w:pStyle w:val="ListParagraph"/>
        <w:numPr>
          <w:ilvl w:val="0"/>
          <w:numId w:val="18"/>
        </w:numPr>
      </w:pPr>
      <w:r>
        <w:t>Animal per diem</w:t>
      </w:r>
    </w:p>
    <w:p w14:paraId="7C3699CF" w14:textId="7CDC253A" w:rsidR="00B40CBA" w:rsidRDefault="00B40CBA" w:rsidP="00B40CBA">
      <w:pPr>
        <w:pStyle w:val="ListParagraph"/>
        <w:numPr>
          <w:ilvl w:val="0"/>
          <w:numId w:val="18"/>
        </w:numPr>
      </w:pPr>
      <w:r>
        <w:t>Rental of equipment or facilities</w:t>
      </w:r>
    </w:p>
    <w:p w14:paraId="708D97B6" w14:textId="77777777" w:rsidR="00B40CBA" w:rsidRDefault="00B40CBA" w:rsidP="00B40CBA"/>
    <w:p w14:paraId="7931EC7D" w14:textId="4A72A726" w:rsidR="00B40CBA" w:rsidRDefault="00B40CBA" w:rsidP="00B40CBA">
      <w:r>
        <w:t>F&amp;A: Facilities and Administration</w:t>
      </w:r>
    </w:p>
    <w:p w14:paraId="50B3DAA6" w14:textId="43C899A6" w:rsidR="00B40CBA" w:rsidRDefault="00B40CBA" w:rsidP="00B40CBA">
      <w:pPr>
        <w:pStyle w:val="ListParagraph"/>
        <w:numPr>
          <w:ilvl w:val="0"/>
          <w:numId w:val="19"/>
        </w:numPr>
      </w:pPr>
      <w:r>
        <w:t>What are F&amp;A costs?</w:t>
      </w:r>
    </w:p>
    <w:p w14:paraId="1B1D01E1" w14:textId="265F34B5" w:rsidR="00B40CBA" w:rsidRDefault="00B40CBA" w:rsidP="00B40CBA">
      <w:pPr>
        <w:pStyle w:val="ListParagraph"/>
        <w:numPr>
          <w:ilvl w:val="0"/>
          <w:numId w:val="19"/>
        </w:numPr>
      </w:pPr>
      <w:r>
        <w:t>Know your rate and base</w:t>
      </w:r>
    </w:p>
    <w:p w14:paraId="539215E8" w14:textId="2B8342A2" w:rsidR="00B40CBA" w:rsidRDefault="00B40CBA" w:rsidP="00B40CBA">
      <w:pPr>
        <w:pStyle w:val="ListParagraph"/>
        <w:numPr>
          <w:ilvl w:val="1"/>
          <w:numId w:val="19"/>
        </w:numPr>
      </w:pPr>
      <w:r>
        <w:t xml:space="preserve">On and off camps </w:t>
      </w:r>
    </w:p>
    <w:p w14:paraId="08875FB8" w14:textId="65A014EB" w:rsidR="00B40CBA" w:rsidRDefault="00B40CBA" w:rsidP="00B40CBA">
      <w:pPr>
        <w:pStyle w:val="ListParagraph"/>
        <w:numPr>
          <w:ilvl w:val="1"/>
          <w:numId w:val="19"/>
        </w:numPr>
      </w:pPr>
      <w:r>
        <w:t xml:space="preserve">Research </w:t>
      </w:r>
    </w:p>
    <w:p w14:paraId="745A6899" w14:textId="494F73EE" w:rsidR="00B40CBA" w:rsidRDefault="00B40CBA" w:rsidP="00B40CBA">
      <w:pPr>
        <w:pStyle w:val="ListParagraph"/>
        <w:numPr>
          <w:ilvl w:val="1"/>
          <w:numId w:val="19"/>
        </w:numPr>
      </w:pPr>
      <w:r>
        <w:t xml:space="preserve">Instructional </w:t>
      </w:r>
    </w:p>
    <w:p w14:paraId="7D88B901" w14:textId="081F5545" w:rsidR="00B40CBA" w:rsidRDefault="00B40CBA" w:rsidP="00B40CBA">
      <w:pPr>
        <w:pStyle w:val="ListParagraph"/>
        <w:numPr>
          <w:ilvl w:val="1"/>
          <w:numId w:val="19"/>
        </w:numPr>
      </w:pPr>
      <w:r>
        <w:t xml:space="preserve">Other programs </w:t>
      </w:r>
    </w:p>
    <w:p w14:paraId="4B829CDC" w14:textId="3516E972" w:rsidR="00B40CBA" w:rsidRDefault="00B40CBA" w:rsidP="00B40CBA">
      <w:pPr>
        <w:pStyle w:val="ListParagraph"/>
        <w:numPr>
          <w:ilvl w:val="1"/>
          <w:numId w:val="19"/>
        </w:numPr>
      </w:pPr>
      <w:r>
        <w:t xml:space="preserve">Sponsor restricted </w:t>
      </w:r>
    </w:p>
    <w:p w14:paraId="620E4098" w14:textId="169E60D8" w:rsidR="00B40CBA" w:rsidRDefault="00B40CBA" w:rsidP="00B40CBA">
      <w:pPr>
        <w:pStyle w:val="ListParagraph"/>
        <w:numPr>
          <w:ilvl w:val="0"/>
          <w:numId w:val="19"/>
        </w:numPr>
      </w:pPr>
      <w:r>
        <w:t>Calculated on</w:t>
      </w:r>
    </w:p>
    <w:p w14:paraId="57D1053F" w14:textId="0F06BD64" w:rsidR="00B40CBA" w:rsidRDefault="00B40CBA" w:rsidP="00B40CBA">
      <w:pPr>
        <w:pStyle w:val="ListParagraph"/>
        <w:numPr>
          <w:ilvl w:val="1"/>
          <w:numId w:val="19"/>
        </w:numPr>
      </w:pPr>
      <w:r>
        <w:t>Salaries and wages</w:t>
      </w:r>
    </w:p>
    <w:p w14:paraId="12DCA7A4" w14:textId="365C0C81" w:rsidR="000554B9" w:rsidRDefault="000554B9" w:rsidP="000554B9">
      <w:pPr>
        <w:pStyle w:val="ListParagraph"/>
        <w:numPr>
          <w:ilvl w:val="2"/>
          <w:numId w:val="19"/>
        </w:numPr>
      </w:pPr>
      <w:r>
        <w:t>Total S&amp;W X F&amp;A rates</w:t>
      </w:r>
    </w:p>
    <w:p w14:paraId="6F258FB3" w14:textId="1ECCCE30" w:rsidR="00B40CBA" w:rsidRDefault="00B40CBA" w:rsidP="00B40CBA">
      <w:pPr>
        <w:pStyle w:val="ListParagraph"/>
        <w:numPr>
          <w:ilvl w:val="1"/>
          <w:numId w:val="19"/>
        </w:numPr>
      </w:pPr>
      <w:r>
        <w:t>Total direct costs</w:t>
      </w:r>
    </w:p>
    <w:p w14:paraId="0458823D" w14:textId="52891BAD" w:rsidR="000554B9" w:rsidRDefault="000554B9" w:rsidP="000554B9">
      <w:pPr>
        <w:pStyle w:val="ListParagraph"/>
        <w:numPr>
          <w:ilvl w:val="2"/>
          <w:numId w:val="19"/>
        </w:numPr>
      </w:pPr>
      <w:r>
        <w:t>TDC X F&amp;A rate</w:t>
      </w:r>
    </w:p>
    <w:p w14:paraId="00A6EC88" w14:textId="6FECE707" w:rsidR="00B40CBA" w:rsidRDefault="00B40CBA" w:rsidP="00B40CBA">
      <w:pPr>
        <w:pStyle w:val="ListParagraph"/>
        <w:numPr>
          <w:ilvl w:val="1"/>
          <w:numId w:val="19"/>
        </w:numPr>
      </w:pPr>
      <w:r>
        <w:t>Modified</w:t>
      </w:r>
      <w:r w:rsidR="000554B9">
        <w:t xml:space="preserve"> total direct cost</w:t>
      </w:r>
    </w:p>
    <w:p w14:paraId="65F12A34" w14:textId="2E97DCD0" w:rsidR="000554B9" w:rsidRDefault="000554B9" w:rsidP="000554B9">
      <w:pPr>
        <w:pStyle w:val="ListParagraph"/>
        <w:numPr>
          <w:ilvl w:val="2"/>
          <w:numId w:val="19"/>
        </w:numPr>
      </w:pPr>
      <w:r>
        <w:t>Total DCs less excluded items</w:t>
      </w:r>
    </w:p>
    <w:p w14:paraId="12FEF66D" w14:textId="5A40656C" w:rsidR="000554B9" w:rsidRDefault="000554B9" w:rsidP="000554B9">
      <w:pPr>
        <w:pStyle w:val="ListParagraph"/>
        <w:numPr>
          <w:ilvl w:val="2"/>
          <w:numId w:val="19"/>
        </w:numPr>
      </w:pPr>
      <w:r>
        <w:t>MTDC F&amp;A rate</w:t>
      </w:r>
    </w:p>
    <w:p w14:paraId="6121C335" w14:textId="77777777" w:rsidR="00137044" w:rsidRDefault="00137044" w:rsidP="000554B9">
      <w:pPr>
        <w:rPr>
          <w:b/>
        </w:rPr>
      </w:pPr>
    </w:p>
    <w:p w14:paraId="0584FB7F" w14:textId="255C4DCF" w:rsidR="000554B9" w:rsidRDefault="00137044" w:rsidP="000554B9">
      <w:r>
        <w:rPr>
          <w:b/>
        </w:rPr>
        <w:t xml:space="preserve">Budget </w:t>
      </w:r>
      <w:r w:rsidR="000554B9" w:rsidRPr="000554B9">
        <w:rPr>
          <w:b/>
        </w:rPr>
        <w:t>Justification</w:t>
      </w:r>
      <w:r w:rsidR="000554B9">
        <w:t>:</w:t>
      </w:r>
    </w:p>
    <w:p w14:paraId="737FD86B" w14:textId="493F5C98" w:rsidR="000554B9" w:rsidRDefault="00137044" w:rsidP="00137044">
      <w:pPr>
        <w:pStyle w:val="ListParagraph"/>
        <w:numPr>
          <w:ilvl w:val="0"/>
          <w:numId w:val="20"/>
        </w:numPr>
      </w:pPr>
      <w:r>
        <w:t xml:space="preserve">Major project: </w:t>
      </w:r>
    </w:p>
    <w:p w14:paraId="2DC3BD3B" w14:textId="58E41FC3" w:rsidR="00137044" w:rsidRDefault="00137044" w:rsidP="00137044">
      <w:pPr>
        <w:rPr>
          <w:b/>
        </w:rPr>
      </w:pPr>
      <w:r>
        <w:rPr>
          <w:b/>
        </w:rPr>
        <w:t>Institutional Approvals</w:t>
      </w:r>
    </w:p>
    <w:p w14:paraId="623CFDDE" w14:textId="13595D7E" w:rsidR="00137044" w:rsidRDefault="00137044" w:rsidP="00DF0AF0">
      <w:pPr>
        <w:pBdr>
          <w:bottom w:val="single" w:sz="4" w:space="1" w:color="auto"/>
        </w:pBdr>
        <w:rPr>
          <w:b/>
        </w:rPr>
      </w:pPr>
      <w:r>
        <w:rPr>
          <w:b/>
        </w:rPr>
        <w:t xml:space="preserve">AOR: Authorized organizational representative.  </w:t>
      </w:r>
    </w:p>
    <w:p w14:paraId="3B324A4E" w14:textId="77777777" w:rsidR="00137044" w:rsidRDefault="00137044" w:rsidP="00137044">
      <w:pPr>
        <w:rPr>
          <w:b/>
        </w:rPr>
      </w:pPr>
    </w:p>
    <w:p w14:paraId="6664655E" w14:textId="77777777" w:rsidR="00137044" w:rsidRDefault="00137044" w:rsidP="00137044">
      <w:pPr>
        <w:rPr>
          <w:b/>
        </w:rPr>
      </w:pPr>
    </w:p>
    <w:p w14:paraId="3491A2A3" w14:textId="77777777" w:rsidR="00137044" w:rsidRDefault="00137044" w:rsidP="00137044">
      <w:pPr>
        <w:rPr>
          <w:b/>
        </w:rPr>
      </w:pPr>
    </w:p>
    <w:p w14:paraId="5C278B3E" w14:textId="77777777" w:rsidR="00DF0AF0" w:rsidRDefault="00DF0AF0" w:rsidP="00137044">
      <w:pPr>
        <w:rPr>
          <w:b/>
        </w:rPr>
      </w:pPr>
    </w:p>
    <w:p w14:paraId="7415B438" w14:textId="77777777" w:rsidR="00DF0AF0" w:rsidRDefault="00DF0AF0" w:rsidP="00137044">
      <w:pPr>
        <w:rPr>
          <w:b/>
        </w:rPr>
      </w:pPr>
    </w:p>
    <w:p w14:paraId="7FAFBB5B" w14:textId="77777777" w:rsidR="00DF0AF0" w:rsidRDefault="00DF0AF0" w:rsidP="00137044">
      <w:pPr>
        <w:rPr>
          <w:b/>
        </w:rPr>
      </w:pPr>
    </w:p>
    <w:p w14:paraId="13B38B5F" w14:textId="77777777" w:rsidR="00DF0AF0" w:rsidRDefault="00DF0AF0" w:rsidP="00137044">
      <w:pPr>
        <w:rPr>
          <w:b/>
        </w:rPr>
      </w:pPr>
    </w:p>
    <w:p w14:paraId="69F671FB" w14:textId="77777777" w:rsidR="00DF0AF0" w:rsidRDefault="00DF0AF0" w:rsidP="00137044">
      <w:pPr>
        <w:rPr>
          <w:b/>
        </w:rPr>
      </w:pPr>
    </w:p>
    <w:p w14:paraId="2E7FAC69" w14:textId="77777777" w:rsidR="00DF0AF0" w:rsidRDefault="00DF0AF0" w:rsidP="00DF0AF0">
      <w:pPr>
        <w:pBdr>
          <w:bottom w:val="single" w:sz="4" w:space="1" w:color="auto"/>
        </w:pBdr>
        <w:rPr>
          <w:b/>
        </w:rPr>
      </w:pPr>
    </w:p>
    <w:p w14:paraId="73060624" w14:textId="3FC07522" w:rsidR="00DF0AF0" w:rsidRDefault="00DF0AF0" w:rsidP="00137044">
      <w:pPr>
        <w:rPr>
          <w:b/>
        </w:rPr>
      </w:pPr>
      <w:r>
        <w:rPr>
          <w:b/>
        </w:rPr>
        <w:t>AWARD ACCEPTANCE</w:t>
      </w:r>
    </w:p>
    <w:p w14:paraId="6CF2F57C" w14:textId="77777777" w:rsidR="00DF0AF0" w:rsidRDefault="00DF0AF0" w:rsidP="00137044">
      <w:pPr>
        <w:rPr>
          <w:b/>
        </w:rPr>
      </w:pPr>
    </w:p>
    <w:p w14:paraId="555A6028" w14:textId="1D961B1F" w:rsidR="00DF0AF0" w:rsidRDefault="00DF0AF0" w:rsidP="00137044">
      <w:r>
        <w:t>Amy Sikalis</w:t>
      </w:r>
    </w:p>
    <w:p w14:paraId="0727D153" w14:textId="368F60FA" w:rsidR="00DF0AF0" w:rsidRDefault="00DF0AF0" w:rsidP="00137044">
      <w:r>
        <w:t>Director, Office of Research</w:t>
      </w:r>
    </w:p>
    <w:p w14:paraId="229B300E" w14:textId="451E70CC" w:rsidR="00DF0AF0" w:rsidRDefault="00DF0AF0" w:rsidP="00137044">
      <w:r>
        <w:t>Intermountain Healthcare</w:t>
      </w:r>
    </w:p>
    <w:p w14:paraId="35883322" w14:textId="77777777" w:rsidR="00DF0AF0" w:rsidRDefault="00DF0AF0" w:rsidP="00137044"/>
    <w:p w14:paraId="3BDA2CF5" w14:textId="77777777" w:rsidR="00DF0AF0" w:rsidRPr="00DF0AF0" w:rsidRDefault="00DF0AF0" w:rsidP="00137044"/>
    <w:p w14:paraId="492696A7" w14:textId="017056E7" w:rsidR="00DF0AF0" w:rsidRDefault="00FB3C73" w:rsidP="00FB3C73">
      <w:pPr>
        <w:pStyle w:val="ListParagraph"/>
        <w:numPr>
          <w:ilvl w:val="0"/>
          <w:numId w:val="20"/>
        </w:numPr>
      </w:pPr>
      <w:r>
        <w:t>Managing research activities:</w:t>
      </w:r>
    </w:p>
    <w:p w14:paraId="78CD923E" w14:textId="4DC2917E" w:rsidR="00FB3C73" w:rsidRPr="00FB3C73" w:rsidRDefault="00FB3C73" w:rsidP="00FB3C73">
      <w:pPr>
        <w:pStyle w:val="ListParagraph"/>
        <w:numPr>
          <w:ilvl w:val="0"/>
          <w:numId w:val="20"/>
        </w:numPr>
      </w:pPr>
      <w:r>
        <w:t>Learning the rules that apply: OMB, CFR, FAR, agency guidelines, working with industry guidelines, negotiation skills and agency fundamentals NIH, NSF, RCR.</w:t>
      </w:r>
    </w:p>
    <w:p w14:paraId="686E5D02" w14:textId="77777777" w:rsidR="00DF0AF0" w:rsidRDefault="00DF0AF0" w:rsidP="0019469B">
      <w:pPr>
        <w:pBdr>
          <w:bottom w:val="single" w:sz="4" w:space="1" w:color="auto"/>
        </w:pBdr>
        <w:rPr>
          <w:b/>
        </w:rPr>
      </w:pPr>
    </w:p>
    <w:p w14:paraId="73D443C7" w14:textId="77777777" w:rsidR="0019469B" w:rsidRDefault="0019469B" w:rsidP="00137044">
      <w:pPr>
        <w:rPr>
          <w:b/>
        </w:rPr>
      </w:pPr>
    </w:p>
    <w:p w14:paraId="31392D05" w14:textId="77777777" w:rsidR="0019469B" w:rsidRDefault="0019469B" w:rsidP="00137044">
      <w:pPr>
        <w:rPr>
          <w:b/>
        </w:rPr>
      </w:pPr>
    </w:p>
    <w:p w14:paraId="7980D8E0" w14:textId="5F0D1531" w:rsidR="0019469B" w:rsidRDefault="0019469B" w:rsidP="00137044">
      <w:pPr>
        <w:rPr>
          <w:b/>
        </w:rPr>
      </w:pPr>
      <w:r>
        <w:rPr>
          <w:b/>
        </w:rPr>
        <w:t>Day II</w:t>
      </w:r>
    </w:p>
    <w:p w14:paraId="0C221575" w14:textId="77777777" w:rsidR="0019469B" w:rsidRDefault="0019469B" w:rsidP="00137044">
      <w:pPr>
        <w:rPr>
          <w:b/>
        </w:rPr>
      </w:pPr>
    </w:p>
    <w:p w14:paraId="4C252703" w14:textId="77777777" w:rsidR="0019469B" w:rsidRDefault="0019469B" w:rsidP="0019469B">
      <w:pPr>
        <w:rPr>
          <w:b/>
        </w:rPr>
      </w:pPr>
      <w:r>
        <w:rPr>
          <w:b/>
        </w:rPr>
        <w:t>AWARD ACCEPTANCE</w:t>
      </w:r>
    </w:p>
    <w:p w14:paraId="48567B3A" w14:textId="77777777" w:rsidR="0019469B" w:rsidRDefault="0019469B" w:rsidP="0019469B">
      <w:pPr>
        <w:rPr>
          <w:b/>
        </w:rPr>
      </w:pPr>
    </w:p>
    <w:p w14:paraId="38C23171" w14:textId="77777777" w:rsidR="0019469B" w:rsidRDefault="0019469B" w:rsidP="0019469B">
      <w:r>
        <w:t>Amy Sikalis</w:t>
      </w:r>
    </w:p>
    <w:p w14:paraId="0CEF9FEF" w14:textId="77777777" w:rsidR="0019469B" w:rsidRDefault="0019469B" w:rsidP="0019469B">
      <w:r>
        <w:t>Director, Office of Research</w:t>
      </w:r>
    </w:p>
    <w:p w14:paraId="5FD74C2B" w14:textId="77777777" w:rsidR="0019469B" w:rsidRDefault="0019469B" w:rsidP="0019469B">
      <w:r>
        <w:t>Intermountain Healthcare</w:t>
      </w:r>
    </w:p>
    <w:p w14:paraId="129DD5F1" w14:textId="77777777" w:rsidR="0019469B" w:rsidRDefault="0019469B" w:rsidP="00137044">
      <w:pPr>
        <w:rPr>
          <w:b/>
        </w:rPr>
      </w:pPr>
    </w:p>
    <w:p w14:paraId="6191FE3D" w14:textId="38D3443A" w:rsidR="0019469B" w:rsidRDefault="0019469B" w:rsidP="00137044">
      <w:r w:rsidRPr="0019469B">
        <w:t>Commonwealth of PA</w:t>
      </w:r>
    </w:p>
    <w:p w14:paraId="1BED2549" w14:textId="77777777" w:rsidR="0019469B" w:rsidRDefault="0019469B" w:rsidP="00137044"/>
    <w:p w14:paraId="73BC2E8B" w14:textId="30179199" w:rsidR="0019469B" w:rsidRDefault="0052190D" w:rsidP="00137044">
      <w:r>
        <w:t>Contract language and covering all parties involved.</w:t>
      </w:r>
    </w:p>
    <w:p w14:paraId="1339569A" w14:textId="5301BD6B" w:rsidR="0052190D" w:rsidRDefault="0052190D" w:rsidP="00137044">
      <w:r>
        <w:t xml:space="preserve">Pg 199 clinical trials template: from American Academies, </w:t>
      </w:r>
      <w:hyperlink r:id="rId11" w:history="1">
        <w:r w:rsidRPr="000C0498">
          <w:rPr>
            <w:rStyle w:val="Hyperlink"/>
          </w:rPr>
          <w:t>http://www.iom.edu/Activities/Research/DrugForum.aspx</w:t>
        </w:r>
      </w:hyperlink>
      <w:r>
        <w:t xml:space="preserve"> </w:t>
      </w:r>
    </w:p>
    <w:p w14:paraId="04CC87F8" w14:textId="77777777" w:rsidR="0052190D" w:rsidRDefault="0052190D" w:rsidP="00137044"/>
    <w:p w14:paraId="3588DD42" w14:textId="62B14FFE" w:rsidR="0052190D" w:rsidRDefault="0052190D" w:rsidP="00137044">
      <w:r>
        <w:t xml:space="preserve">This is deep soup.  Do ever get involved in clinical trials.  </w:t>
      </w:r>
    </w:p>
    <w:p w14:paraId="35C5072E" w14:textId="5B6FED03" w:rsidR="0052190D" w:rsidRDefault="0052190D" w:rsidP="00137044">
      <w:r>
        <w:t>Clinical Trials.gov</w:t>
      </w:r>
      <w:r w:rsidR="00F169D2">
        <w:t xml:space="preserve">  </w:t>
      </w:r>
      <w:r w:rsidR="00F169D2" w:rsidRPr="00F169D2">
        <w:t>http://www.clinicaltrials.gov/</w:t>
      </w:r>
    </w:p>
    <w:p w14:paraId="5E9CEE3D" w14:textId="77777777" w:rsidR="0052190D" w:rsidRDefault="0052190D" w:rsidP="00137044"/>
    <w:p w14:paraId="456C7C04" w14:textId="4826F489" w:rsidR="0052190D" w:rsidRDefault="00F169D2" w:rsidP="00137044">
      <w:r>
        <w:t>GCP: Good Clinical Practice guidelines from the FDA.</w:t>
      </w:r>
    </w:p>
    <w:p w14:paraId="6FE482D9" w14:textId="77777777" w:rsidR="00F169D2" w:rsidRDefault="00F169D2" w:rsidP="00137044"/>
    <w:p w14:paraId="2C7CBB37" w14:textId="124080AF" w:rsidR="00F169D2" w:rsidRDefault="00F169D2" w:rsidP="00137044">
      <w:r>
        <w:t xml:space="preserve">Shall as verbiage, not must.  Most not all.  </w:t>
      </w:r>
    </w:p>
    <w:p w14:paraId="1B8FB56C" w14:textId="77777777" w:rsidR="002768D8" w:rsidRDefault="002768D8" w:rsidP="00137044"/>
    <w:p w14:paraId="732FB919" w14:textId="01F58D7E" w:rsidR="002768D8" w:rsidRDefault="002768D8" w:rsidP="00137044">
      <w:pPr>
        <w:rPr>
          <w:b/>
        </w:rPr>
      </w:pPr>
      <w:r w:rsidRPr="002768D8">
        <w:rPr>
          <w:b/>
        </w:rPr>
        <w:t>What is our Institution policy on record storage, tracking and retention?</w:t>
      </w:r>
      <w:r w:rsidR="00157CFF">
        <w:rPr>
          <w:b/>
        </w:rPr>
        <w:t xml:space="preserve">  And does the policy pertain to electronic files, are they purged? </w:t>
      </w:r>
      <w:r w:rsidR="00465997">
        <w:rPr>
          <w:b/>
        </w:rPr>
        <w:t xml:space="preserve">  What about protected information?  Is it locked and encrypted?</w:t>
      </w:r>
      <w:r w:rsidR="00FE0189">
        <w:rPr>
          <w:b/>
        </w:rPr>
        <w:t xml:space="preserve">  Is there a contract management tool and/or does RF?</w:t>
      </w:r>
    </w:p>
    <w:p w14:paraId="026F7B72" w14:textId="77777777" w:rsidR="001C79B9" w:rsidRDefault="001C79B9" w:rsidP="00137044">
      <w:pPr>
        <w:rPr>
          <w:b/>
        </w:rPr>
      </w:pPr>
    </w:p>
    <w:p w14:paraId="09DF6337" w14:textId="2F79F35B" w:rsidR="001C79B9" w:rsidRDefault="001C79B9" w:rsidP="00137044">
      <w:pPr>
        <w:rPr>
          <w:b/>
        </w:rPr>
      </w:pPr>
      <w:r>
        <w:rPr>
          <w:b/>
        </w:rPr>
        <w:t>What about subject injury during a study?  How are our human subjects covered and how is our PI, and are we covered?</w:t>
      </w:r>
    </w:p>
    <w:p w14:paraId="2A9EAAFE" w14:textId="77777777" w:rsidR="00F30C39" w:rsidRDefault="00F30C39" w:rsidP="00137044">
      <w:pPr>
        <w:rPr>
          <w:b/>
        </w:rPr>
      </w:pPr>
    </w:p>
    <w:p w14:paraId="2412AC90" w14:textId="0A7A9ED0" w:rsidR="00F30C39" w:rsidRDefault="00F30C39" w:rsidP="00137044">
      <w:pPr>
        <w:rPr>
          <w:b/>
        </w:rPr>
      </w:pPr>
      <w:r>
        <w:rPr>
          <w:b/>
        </w:rPr>
        <w:t xml:space="preserve">Ownership of invention: if a bldg. is bonded where the research takes place, the IRS has to be notified if the research is being paid for by a third (private? Industry?) party.  </w:t>
      </w:r>
    </w:p>
    <w:p w14:paraId="02E187D2" w14:textId="77777777" w:rsidR="002B1F2F" w:rsidRDefault="002B1F2F" w:rsidP="00137044">
      <w:pPr>
        <w:rPr>
          <w:b/>
        </w:rPr>
      </w:pPr>
    </w:p>
    <w:p w14:paraId="212435CB" w14:textId="2E5AF731" w:rsidR="002B1F2F" w:rsidRDefault="002B1F2F" w:rsidP="00137044">
      <w:r>
        <w:t>Contracts have to be terminated, never transferred.</w:t>
      </w:r>
    </w:p>
    <w:p w14:paraId="05307090" w14:textId="72C9D316" w:rsidR="002B1F2F" w:rsidRDefault="002B1F2F" w:rsidP="00137044">
      <w:r>
        <w:t xml:space="preserve"> </w:t>
      </w:r>
    </w:p>
    <w:p w14:paraId="43B3ED5A" w14:textId="2B870588" w:rsidR="002B1F2F" w:rsidRPr="002B1F2F" w:rsidRDefault="002B1F2F" w:rsidP="00137044">
      <w:pPr>
        <w:rPr>
          <w:b/>
        </w:rPr>
      </w:pPr>
      <w:r>
        <w:rPr>
          <w:b/>
        </w:rPr>
        <w:t>Do we have a tickler system in place for contract work and reports?</w:t>
      </w:r>
    </w:p>
    <w:p w14:paraId="19801785" w14:textId="77777777" w:rsidR="00F169D2" w:rsidRDefault="00F169D2" w:rsidP="00137044"/>
    <w:p w14:paraId="6213046F" w14:textId="311E0D90" w:rsidR="00F169D2" w:rsidRDefault="00F169D2" w:rsidP="00137044">
      <w:r>
        <w:t>Applicable Law:</w:t>
      </w:r>
    </w:p>
    <w:p w14:paraId="4F9563AF" w14:textId="206A8C99" w:rsidR="00F169D2" w:rsidRDefault="00F169D2" w:rsidP="00137044">
      <w:r>
        <w:t xml:space="preserve">Informed </w:t>
      </w:r>
      <w:r w:rsidR="002768D8">
        <w:t>Consent</w:t>
      </w:r>
      <w:r>
        <w:t>: seeking volunteers for research, th</w:t>
      </w:r>
      <w:r w:rsidR="002768D8">
        <w:t>e</w:t>
      </w:r>
      <w:r>
        <w:t>y can’t be coerced.  Etc.</w:t>
      </w:r>
    </w:p>
    <w:p w14:paraId="0E9DFC3B" w14:textId="77777777" w:rsidR="00F169D2" w:rsidRDefault="00F169D2" w:rsidP="00137044"/>
    <w:p w14:paraId="75EC05A6" w14:textId="7AA1A9F0" w:rsidR="002B1F2F" w:rsidRDefault="002B1F2F" w:rsidP="00007710">
      <w:pPr>
        <w:pBdr>
          <w:bottom w:val="single" w:sz="4" w:space="1" w:color="auto"/>
        </w:pBdr>
      </w:pPr>
      <w:r>
        <w:t>Pg:77 List of contracting terms.</w:t>
      </w:r>
    </w:p>
    <w:p w14:paraId="6711AB70" w14:textId="77777777" w:rsidR="007235D1" w:rsidRDefault="007235D1" w:rsidP="00007710">
      <w:pPr>
        <w:pBdr>
          <w:bottom w:val="single" w:sz="4" w:space="1" w:color="auto"/>
        </w:pBdr>
      </w:pPr>
    </w:p>
    <w:p w14:paraId="2BEAD3E3" w14:textId="229BD49C" w:rsidR="007235D1" w:rsidRDefault="007235D1" w:rsidP="00007710">
      <w:pPr>
        <w:pBdr>
          <w:bottom w:val="single" w:sz="4" w:space="1" w:color="auto"/>
        </w:pBdr>
      </w:pPr>
      <w:r w:rsidRPr="007235D1">
        <w:rPr>
          <w:rFonts w:ascii="Helvetica" w:hAnsi="Helvetica" w:cs="Helvetica"/>
          <w:b/>
        </w:rPr>
        <w:t>Force majeure</w:t>
      </w:r>
      <w:r>
        <w:rPr>
          <w:rFonts w:ascii="Helvetica" w:hAnsi="Helvetica" w:cs="Helvetica"/>
        </w:rPr>
        <w:t>:  Hurricane yes but unexpected no. It's more like things that would prevent fulfillment of the contract that no one can control and was not foreseeable and no one could reasonably take precaution against. Like stock market crash would not count.</w:t>
      </w:r>
    </w:p>
    <w:p w14:paraId="6ACF6A07" w14:textId="77777777" w:rsidR="007235D1" w:rsidRDefault="007235D1" w:rsidP="00007710">
      <w:pPr>
        <w:pBdr>
          <w:bottom w:val="single" w:sz="4" w:space="1" w:color="auto"/>
        </w:pBdr>
      </w:pPr>
    </w:p>
    <w:p w14:paraId="32238215" w14:textId="77777777" w:rsidR="007235D1" w:rsidRDefault="007235D1" w:rsidP="00007710">
      <w:pPr>
        <w:pBdr>
          <w:bottom w:val="single" w:sz="4" w:space="1" w:color="auto"/>
        </w:pBdr>
      </w:pPr>
    </w:p>
    <w:p w14:paraId="039D5251" w14:textId="77777777" w:rsidR="00007710" w:rsidRDefault="00007710" w:rsidP="00137044"/>
    <w:p w14:paraId="456B9A02" w14:textId="77777777" w:rsidR="00007710" w:rsidRDefault="00007710" w:rsidP="00137044"/>
    <w:p w14:paraId="4C001B7D" w14:textId="71823656" w:rsidR="00007710" w:rsidRDefault="00007710" w:rsidP="00137044">
      <w:r>
        <w:t>Kris Rhodes, MS, CRA, Director</w:t>
      </w:r>
    </w:p>
    <w:p w14:paraId="09F40576" w14:textId="569F60BE" w:rsidR="00007710" w:rsidRDefault="00007710" w:rsidP="00137044">
      <w:r>
        <w:t>Higher Education Practice</w:t>
      </w:r>
    </w:p>
    <w:p w14:paraId="2B6B8378" w14:textId="6AF71C15" w:rsidR="00007710" w:rsidRDefault="00007710" w:rsidP="00137044">
      <w:r>
        <w:t>MAXIMUS</w:t>
      </w:r>
    </w:p>
    <w:p w14:paraId="3B4F442C" w14:textId="77777777" w:rsidR="00007710" w:rsidRDefault="00007710" w:rsidP="00137044"/>
    <w:p w14:paraId="24FD3223" w14:textId="66B6165C" w:rsidR="00007710" w:rsidRDefault="00007710" w:rsidP="00137044">
      <w:r>
        <w:t>Praying all the time and worried that your not screwing something up.</w:t>
      </w:r>
    </w:p>
    <w:p w14:paraId="207940C2" w14:textId="77777777" w:rsidR="00007710" w:rsidRDefault="00007710" w:rsidP="00137044"/>
    <w:p w14:paraId="7284B6FD" w14:textId="36C695C6" w:rsidR="00007710" w:rsidRPr="007235D1" w:rsidRDefault="00007710" w:rsidP="00137044">
      <w:pPr>
        <w:rPr>
          <w:b/>
        </w:rPr>
      </w:pPr>
      <w:r w:rsidRPr="007235D1">
        <w:rPr>
          <w:b/>
        </w:rPr>
        <w:t>POST AWARD</w:t>
      </w:r>
    </w:p>
    <w:p w14:paraId="686CF381" w14:textId="77777777" w:rsidR="00007710" w:rsidRDefault="00007710" w:rsidP="00137044"/>
    <w:p w14:paraId="7B6C94B5" w14:textId="202489A0" w:rsidR="00007710" w:rsidRDefault="00916AF3" w:rsidP="00137044">
      <w:r>
        <w:t>Check and Balances: what’s our system ?</w:t>
      </w:r>
    </w:p>
    <w:p w14:paraId="77C01CFA" w14:textId="77777777" w:rsidR="00916AF3" w:rsidRDefault="00916AF3" w:rsidP="00137044"/>
    <w:p w14:paraId="34C07AB2" w14:textId="64B5B566" w:rsidR="00916AF3" w:rsidRDefault="00916AF3" w:rsidP="00137044">
      <w:r>
        <w:t xml:space="preserve">When you can’t figure something out, get another opinion.   </w:t>
      </w:r>
    </w:p>
    <w:p w14:paraId="3B2B5F4E" w14:textId="77777777" w:rsidR="00007710" w:rsidRDefault="00007710" w:rsidP="00137044"/>
    <w:p w14:paraId="488B195D" w14:textId="35BCADC6" w:rsidR="00FC6ACF" w:rsidRDefault="00FC6ACF" w:rsidP="00137044">
      <w:r>
        <w:t>An extra zero can cause all kinds of grief: accuracy is critical.</w:t>
      </w:r>
    </w:p>
    <w:p w14:paraId="1B58E286" w14:textId="77777777" w:rsidR="00FC6ACF" w:rsidRDefault="00FC6ACF" w:rsidP="00137044"/>
    <w:p w14:paraId="34AE34D0" w14:textId="7ABAE86B" w:rsidR="003C6144" w:rsidRDefault="003C6144" w:rsidP="00137044">
      <w:r>
        <w:t>At time of award, who sets up the budget lines and do they reflect the preaward proposal budget?</w:t>
      </w:r>
    </w:p>
    <w:p w14:paraId="1A2CD087" w14:textId="77777777" w:rsidR="003C6144" w:rsidRDefault="003C6144" w:rsidP="00137044"/>
    <w:p w14:paraId="44489107" w14:textId="5C05D6E3" w:rsidR="003C6144" w:rsidRDefault="007235D1" w:rsidP="00137044">
      <w:r>
        <w:t xml:space="preserve">Controls?  The regulating rules on allowables?  </w:t>
      </w:r>
    </w:p>
    <w:p w14:paraId="504AFD5A" w14:textId="77777777" w:rsidR="007235D1" w:rsidRDefault="007235D1" w:rsidP="00137044"/>
    <w:p w14:paraId="4F382C61" w14:textId="68A4CA08" w:rsidR="007235D1" w:rsidRDefault="007235D1" w:rsidP="00137044">
      <w:r>
        <w:t xml:space="preserve">PIs cannot operate with an “open checkbook mentality”.  </w:t>
      </w:r>
    </w:p>
    <w:p w14:paraId="67E6430E" w14:textId="77777777" w:rsidR="007235D1" w:rsidRDefault="007235D1" w:rsidP="00137044"/>
    <w:p w14:paraId="14E772F2" w14:textId="48226297" w:rsidR="007235D1" w:rsidRDefault="00566162" w:rsidP="00137044">
      <w:r w:rsidRPr="00566162">
        <w:rPr>
          <w:b/>
        </w:rPr>
        <w:t>Scope creep</w:t>
      </w:r>
      <w:r>
        <w:t xml:space="preserve">: research slows and is reflected in the budget.  </w:t>
      </w:r>
    </w:p>
    <w:p w14:paraId="0E315FD2" w14:textId="77777777" w:rsidR="007235D1" w:rsidRDefault="007235D1" w:rsidP="00137044"/>
    <w:p w14:paraId="34F14EC8" w14:textId="77777777" w:rsidR="00E660B2" w:rsidRPr="00E660B2" w:rsidRDefault="00E660B2" w:rsidP="00E660B2">
      <w:pPr>
        <w:pStyle w:val="Heading2"/>
        <w:rPr>
          <w:rFonts w:eastAsia="Times New Roman" w:cs="Times New Roman"/>
          <w:b w:val="0"/>
          <w:sz w:val="24"/>
          <w:szCs w:val="24"/>
        </w:rPr>
      </w:pPr>
      <w:r w:rsidRPr="00E660B2">
        <w:rPr>
          <w:rFonts w:eastAsia="Times New Roman" w:cs="Times New Roman"/>
          <w:b w:val="0"/>
          <w:sz w:val="24"/>
          <w:szCs w:val="24"/>
        </w:rPr>
        <w:t xml:space="preserve">Reform of Federal Policies Relating to Grants and Cooperative Agreements: Cost Principles and Administrative Requirements:  </w:t>
      </w:r>
      <w:r w:rsidRPr="00E660B2">
        <w:rPr>
          <w:rFonts w:eastAsia="Times New Roman" w:cs="Times New Roman"/>
          <w:b w:val="0"/>
          <w:sz w:val="24"/>
          <w:szCs w:val="24"/>
        </w:rPr>
        <w:fldChar w:fldCharType="begin"/>
      </w:r>
      <w:r w:rsidRPr="00E660B2">
        <w:rPr>
          <w:rFonts w:eastAsia="Times New Roman" w:cs="Times New Roman"/>
          <w:b w:val="0"/>
          <w:sz w:val="24"/>
          <w:szCs w:val="24"/>
        </w:rPr>
        <w:instrText xml:space="preserve"> HYPERLINK "http://www.regulations.gov/" \l "%21documentDetail;D=OMB-2013-0001-0002" \t "_blank" </w:instrText>
      </w:r>
      <w:r w:rsidRPr="00E660B2">
        <w:rPr>
          <w:rFonts w:eastAsia="Times New Roman" w:cs="Times New Roman"/>
          <w:b w:val="0"/>
          <w:sz w:val="24"/>
          <w:szCs w:val="24"/>
        </w:rPr>
      </w:r>
      <w:r w:rsidRPr="00E660B2">
        <w:rPr>
          <w:rFonts w:eastAsia="Times New Roman" w:cs="Times New Roman"/>
          <w:b w:val="0"/>
          <w:sz w:val="24"/>
          <w:szCs w:val="24"/>
        </w:rPr>
        <w:fldChar w:fldCharType="separate"/>
      </w:r>
      <w:r w:rsidRPr="00E660B2">
        <w:rPr>
          <w:rStyle w:val="Hyperlink"/>
          <w:rFonts w:eastAsia="Times New Roman" w:cs="Times New Roman"/>
          <w:b w:val="0"/>
          <w:sz w:val="24"/>
          <w:szCs w:val="24"/>
        </w:rPr>
        <w:t>http://www.regulations.gov/#!documentDetail;D=OMB-2013-0001-0002</w:t>
      </w:r>
      <w:r w:rsidRPr="00E660B2">
        <w:rPr>
          <w:rFonts w:eastAsia="Times New Roman" w:cs="Times New Roman"/>
          <w:b w:val="0"/>
          <w:sz w:val="24"/>
          <w:szCs w:val="24"/>
        </w:rPr>
        <w:fldChar w:fldCharType="end"/>
      </w:r>
    </w:p>
    <w:p w14:paraId="5FBED3FB" w14:textId="77777777" w:rsidR="00566162" w:rsidRDefault="00566162" w:rsidP="00137044"/>
    <w:p w14:paraId="36D7207F" w14:textId="739E5C6C" w:rsidR="00566162" w:rsidRDefault="00A77759" w:rsidP="00137044">
      <w:hyperlink r:id="rId12" w:history="1">
        <w:r w:rsidRPr="000C0498">
          <w:rPr>
            <w:rStyle w:val="Hyperlink"/>
          </w:rPr>
          <w:t>http://www.evisions.com/</w:t>
        </w:r>
      </w:hyperlink>
      <w:r>
        <w:t xml:space="preserve"> </w:t>
      </w:r>
    </w:p>
    <w:p w14:paraId="557B06FD" w14:textId="77777777" w:rsidR="00855C40" w:rsidRDefault="00855C40" w:rsidP="00137044"/>
    <w:p w14:paraId="6BC808D3" w14:textId="5E438319" w:rsidR="00855C40" w:rsidRDefault="00855C40" w:rsidP="00137044">
      <w:r>
        <w:t>DAY THREE:</w:t>
      </w:r>
    </w:p>
    <w:p w14:paraId="74077C96" w14:textId="77777777" w:rsidR="00855C40" w:rsidRDefault="00855C40" w:rsidP="00137044"/>
    <w:p w14:paraId="5F09329E" w14:textId="1B674D3D" w:rsidR="00855C40" w:rsidRDefault="00855C40" w:rsidP="00137044">
      <w:r>
        <w:t>See notebook for notes from yesterday and today.</w:t>
      </w:r>
    </w:p>
    <w:p w14:paraId="7EE7BDBF" w14:textId="77777777" w:rsidR="00855C40" w:rsidRDefault="00855C40" w:rsidP="00137044"/>
    <w:p w14:paraId="7C73317B" w14:textId="77777777" w:rsidR="00091F7C" w:rsidRDefault="00091F7C" w:rsidP="00137044"/>
    <w:p w14:paraId="6A3E4939" w14:textId="728BEE30" w:rsidR="00091F7C" w:rsidRDefault="00091F7C" w:rsidP="00137044">
      <w:r>
        <w:t>Panel Questions:</w:t>
      </w:r>
    </w:p>
    <w:p w14:paraId="79212178" w14:textId="414D70B2" w:rsidR="00091F7C" w:rsidRDefault="00091F7C" w:rsidP="00137044">
      <w:pPr>
        <w:pStyle w:val="ListParagraph"/>
        <w:numPr>
          <w:ilvl w:val="0"/>
          <w:numId w:val="21"/>
        </w:numPr>
      </w:pPr>
      <w:r>
        <w:t xml:space="preserve">Misconduct policy: Office Research Integrity (ORI) Template but it works under the assumption there has been misconduct.  Look at university websites for policy ideas.  Policy and procedures.  Plus and annual report.  </w:t>
      </w:r>
    </w:p>
    <w:p w14:paraId="3EAC94D2" w14:textId="19837BC9" w:rsidR="00091F7C" w:rsidRDefault="00091F7C" w:rsidP="00091F7C">
      <w:pPr>
        <w:pStyle w:val="ListParagraph"/>
        <w:numPr>
          <w:ilvl w:val="0"/>
          <w:numId w:val="21"/>
        </w:numPr>
      </w:pPr>
      <w:r>
        <w:t xml:space="preserve">When contacting NIH GDS: be professionally friendly, don’t cite regulations back to them.  </w:t>
      </w:r>
      <w:r w:rsidR="00391E7A">
        <w:t xml:space="preserve">Professional protocol and courtesy. </w:t>
      </w:r>
      <w:r>
        <w:t xml:space="preserve">  Start with an email.  Then have a backup in writing, if nothing, call or re-email.  If not a timely response, check for the grant management director.  </w:t>
      </w:r>
    </w:p>
    <w:p w14:paraId="2F553490" w14:textId="4ADF43B5" w:rsidR="00A7376E" w:rsidRDefault="00A7376E" w:rsidP="00091F7C">
      <w:pPr>
        <w:pStyle w:val="ListParagraph"/>
        <w:numPr>
          <w:ilvl w:val="0"/>
          <w:numId w:val="21"/>
        </w:numPr>
        <w:rPr>
          <w:b/>
        </w:rPr>
      </w:pPr>
      <w:r w:rsidRPr="00A7376E">
        <w:rPr>
          <w:b/>
        </w:rPr>
        <w:t xml:space="preserve">DO WE have a </w:t>
      </w:r>
      <w:r>
        <w:rPr>
          <w:b/>
        </w:rPr>
        <w:t xml:space="preserve">set of </w:t>
      </w:r>
      <w:r w:rsidRPr="00A7376E">
        <w:rPr>
          <w:b/>
        </w:rPr>
        <w:t xml:space="preserve">PI guidelines for PI responsibilities?  </w:t>
      </w:r>
    </w:p>
    <w:p w14:paraId="6FE1F775" w14:textId="6B70AABF" w:rsidR="00A7376E" w:rsidRPr="000E0D2D" w:rsidRDefault="00391E7A" w:rsidP="00091F7C">
      <w:pPr>
        <w:pStyle w:val="ListParagraph"/>
        <w:numPr>
          <w:ilvl w:val="0"/>
          <w:numId w:val="21"/>
        </w:numPr>
        <w:rPr>
          <w:b/>
        </w:rPr>
      </w:pPr>
      <w:r>
        <w:t xml:space="preserve">CRA Certification: </w:t>
      </w:r>
      <w:r w:rsidR="00E7568B">
        <w:t xml:space="preserve">study groups, RA listserv, annual meeting sessions, online courses, materials for self-study, Elliot Kulakowski book on RA and M.  Live review makes you aware of what can be on the test.  The Encyclopedia of Research Admin from SRA.  </w:t>
      </w:r>
    </w:p>
    <w:p w14:paraId="29546042" w14:textId="49C0EC21" w:rsidR="000E0D2D" w:rsidRPr="00A7376E" w:rsidRDefault="000E0D2D" w:rsidP="00091F7C">
      <w:pPr>
        <w:pStyle w:val="ListParagraph"/>
        <w:numPr>
          <w:ilvl w:val="0"/>
          <w:numId w:val="21"/>
        </w:numPr>
        <w:rPr>
          <w:b/>
        </w:rPr>
      </w:pPr>
      <w:r>
        <w:t xml:space="preserve">RA opportunities are growing.  International in westernized countries.  </w:t>
      </w:r>
      <w:bookmarkStart w:id="0" w:name="_GoBack"/>
      <w:bookmarkEnd w:id="0"/>
    </w:p>
    <w:p w14:paraId="76067995" w14:textId="77777777" w:rsidR="00566162" w:rsidRPr="0019469B" w:rsidRDefault="00566162" w:rsidP="00137044"/>
    <w:sectPr w:rsidR="00566162" w:rsidRPr="0019469B" w:rsidSect="003A4DB5">
      <w:footerReference w:type="even" r:id="rId13"/>
      <w:footerReference w:type="default" r:id="rId14"/>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3F94E3" w14:textId="77777777" w:rsidR="000E0D2D" w:rsidRDefault="000E0D2D" w:rsidP="00A7376E">
      <w:r>
        <w:separator/>
      </w:r>
    </w:p>
  </w:endnote>
  <w:endnote w:type="continuationSeparator" w:id="0">
    <w:p w14:paraId="5D3BDF29" w14:textId="77777777" w:rsidR="000E0D2D" w:rsidRDefault="000E0D2D" w:rsidP="00A73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582107" w14:textId="77777777" w:rsidR="000E0D2D" w:rsidRDefault="000E0D2D" w:rsidP="00391E7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910173B" w14:textId="77777777" w:rsidR="000E0D2D" w:rsidRDefault="000E0D2D" w:rsidP="00A7376E">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C0F122" w14:textId="77777777" w:rsidR="000E0D2D" w:rsidRDefault="000E0D2D" w:rsidP="00391E7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F7FE3">
      <w:rPr>
        <w:rStyle w:val="PageNumber"/>
        <w:noProof/>
      </w:rPr>
      <w:t>1</w:t>
    </w:r>
    <w:r>
      <w:rPr>
        <w:rStyle w:val="PageNumber"/>
      </w:rPr>
      <w:fldChar w:fldCharType="end"/>
    </w:r>
  </w:p>
  <w:p w14:paraId="5570718C" w14:textId="09411135" w:rsidR="000E0D2D" w:rsidRPr="00A7376E" w:rsidRDefault="000E0D2D" w:rsidP="00A7376E">
    <w:pPr>
      <w:pStyle w:val="Footer"/>
      <w:pBdr>
        <w:top w:val="single" w:sz="4" w:space="1" w:color="auto"/>
      </w:pBdr>
      <w:ind w:right="360"/>
    </w:pPr>
    <w:r w:rsidRPr="00A7376E">
      <w:rPr>
        <w:rFonts w:ascii="Times" w:hAnsi="Times" w:cs="Times New Roman"/>
        <w:bCs/>
        <w:lang w:eastAsia="en-US"/>
      </w:rPr>
      <w:t>Basics of Research Administration 2013</w:t>
    </w:r>
    <w:r>
      <w:rPr>
        <w:rFonts w:ascii="Times" w:hAnsi="Times" w:cs="Times New Roman"/>
        <w:bCs/>
        <w:lang w:eastAsia="en-US"/>
      </w:rPr>
      <w:t xml:space="preserve"> Denver</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0F8EFD" w14:textId="77777777" w:rsidR="000E0D2D" w:rsidRDefault="000E0D2D" w:rsidP="00A7376E">
      <w:r>
        <w:separator/>
      </w:r>
    </w:p>
  </w:footnote>
  <w:footnote w:type="continuationSeparator" w:id="0">
    <w:p w14:paraId="0A1E84F1" w14:textId="77777777" w:rsidR="000E0D2D" w:rsidRDefault="000E0D2D" w:rsidP="00A7376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E4B1E"/>
    <w:multiLevelType w:val="hybridMultilevel"/>
    <w:tmpl w:val="FABA6D84"/>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1BB0782"/>
    <w:multiLevelType w:val="hybridMultilevel"/>
    <w:tmpl w:val="4F70FC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F81850"/>
    <w:multiLevelType w:val="hybridMultilevel"/>
    <w:tmpl w:val="D65877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351F0C"/>
    <w:multiLevelType w:val="hybridMultilevel"/>
    <w:tmpl w:val="94ACF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716605"/>
    <w:multiLevelType w:val="hybridMultilevel"/>
    <w:tmpl w:val="2F146E3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FB31CD"/>
    <w:multiLevelType w:val="multilevel"/>
    <w:tmpl w:val="E24C084E"/>
    <w:lvl w:ilvl="0">
      <w:start w:val="1"/>
      <w:numFmt w:val="bullet"/>
      <w:lvlText w:val="o"/>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nsid w:val="1D0907EB"/>
    <w:multiLevelType w:val="hybridMultilevel"/>
    <w:tmpl w:val="D8FE1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0EB20FB"/>
    <w:multiLevelType w:val="hybridMultilevel"/>
    <w:tmpl w:val="E9BA1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4ED4FA9"/>
    <w:multiLevelType w:val="hybridMultilevel"/>
    <w:tmpl w:val="7F66F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7577FBE"/>
    <w:multiLevelType w:val="hybridMultilevel"/>
    <w:tmpl w:val="C45C96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E9E2C29"/>
    <w:multiLevelType w:val="hybridMultilevel"/>
    <w:tmpl w:val="BDDE7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0707E22"/>
    <w:multiLevelType w:val="hybridMultilevel"/>
    <w:tmpl w:val="7038AF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9872969"/>
    <w:multiLevelType w:val="hybridMultilevel"/>
    <w:tmpl w:val="CE88E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B6A05C4"/>
    <w:multiLevelType w:val="hybridMultilevel"/>
    <w:tmpl w:val="C61A48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C716FC5"/>
    <w:multiLevelType w:val="hybridMultilevel"/>
    <w:tmpl w:val="323A6A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FFE3814"/>
    <w:multiLevelType w:val="hybridMultilevel"/>
    <w:tmpl w:val="2C2CDD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5EE77FB"/>
    <w:multiLevelType w:val="hybridMultilevel"/>
    <w:tmpl w:val="3BBADA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48F3417"/>
    <w:multiLevelType w:val="hybridMultilevel"/>
    <w:tmpl w:val="0F2ED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74936E5"/>
    <w:multiLevelType w:val="hybridMultilevel"/>
    <w:tmpl w:val="78A61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4761416"/>
    <w:multiLevelType w:val="hybridMultilevel"/>
    <w:tmpl w:val="9612CE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F5D7594"/>
    <w:multiLevelType w:val="hybridMultilevel"/>
    <w:tmpl w:val="E24C084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10"/>
  </w:num>
  <w:num w:numId="4">
    <w:abstractNumId w:val="8"/>
  </w:num>
  <w:num w:numId="5">
    <w:abstractNumId w:val="19"/>
  </w:num>
  <w:num w:numId="6">
    <w:abstractNumId w:val="12"/>
  </w:num>
  <w:num w:numId="7">
    <w:abstractNumId w:val="16"/>
  </w:num>
  <w:num w:numId="8">
    <w:abstractNumId w:val="9"/>
  </w:num>
  <w:num w:numId="9">
    <w:abstractNumId w:val="11"/>
  </w:num>
  <w:num w:numId="10">
    <w:abstractNumId w:val="14"/>
  </w:num>
  <w:num w:numId="11">
    <w:abstractNumId w:val="15"/>
  </w:num>
  <w:num w:numId="12">
    <w:abstractNumId w:val="0"/>
  </w:num>
  <w:num w:numId="13">
    <w:abstractNumId w:val="4"/>
  </w:num>
  <w:num w:numId="14">
    <w:abstractNumId w:val="20"/>
  </w:num>
  <w:num w:numId="15">
    <w:abstractNumId w:val="5"/>
  </w:num>
  <w:num w:numId="16">
    <w:abstractNumId w:val="17"/>
  </w:num>
  <w:num w:numId="17">
    <w:abstractNumId w:val="13"/>
  </w:num>
  <w:num w:numId="18">
    <w:abstractNumId w:val="2"/>
  </w:num>
  <w:num w:numId="19">
    <w:abstractNumId w:val="1"/>
  </w:num>
  <w:num w:numId="20">
    <w:abstractNumId w:val="18"/>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4DB5"/>
    <w:rsid w:val="00005449"/>
    <w:rsid w:val="00007710"/>
    <w:rsid w:val="000101BE"/>
    <w:rsid w:val="000554B9"/>
    <w:rsid w:val="00091F7C"/>
    <w:rsid w:val="000A2D59"/>
    <w:rsid w:val="000E0D2D"/>
    <w:rsid w:val="000F7B7B"/>
    <w:rsid w:val="00137044"/>
    <w:rsid w:val="00153974"/>
    <w:rsid w:val="00157CFF"/>
    <w:rsid w:val="00161CA5"/>
    <w:rsid w:val="0016728D"/>
    <w:rsid w:val="0019469B"/>
    <w:rsid w:val="001C79B9"/>
    <w:rsid w:val="001F7D76"/>
    <w:rsid w:val="00201A87"/>
    <w:rsid w:val="0023443D"/>
    <w:rsid w:val="00263276"/>
    <w:rsid w:val="002768D8"/>
    <w:rsid w:val="002B1F2F"/>
    <w:rsid w:val="002F7FE3"/>
    <w:rsid w:val="00314BFA"/>
    <w:rsid w:val="00340FCB"/>
    <w:rsid w:val="00344DD8"/>
    <w:rsid w:val="00391E7A"/>
    <w:rsid w:val="003A4DB5"/>
    <w:rsid w:val="003C331E"/>
    <w:rsid w:val="003C6144"/>
    <w:rsid w:val="003F3E9F"/>
    <w:rsid w:val="00423DB0"/>
    <w:rsid w:val="00431AA4"/>
    <w:rsid w:val="00445BB7"/>
    <w:rsid w:val="00465997"/>
    <w:rsid w:val="0052190D"/>
    <w:rsid w:val="00566162"/>
    <w:rsid w:val="00570251"/>
    <w:rsid w:val="005F6935"/>
    <w:rsid w:val="00630A85"/>
    <w:rsid w:val="00631C86"/>
    <w:rsid w:val="006501D7"/>
    <w:rsid w:val="006663CE"/>
    <w:rsid w:val="00673F53"/>
    <w:rsid w:val="006D0074"/>
    <w:rsid w:val="007235D1"/>
    <w:rsid w:val="007E7EC9"/>
    <w:rsid w:val="0081514A"/>
    <w:rsid w:val="00855C40"/>
    <w:rsid w:val="00897E6B"/>
    <w:rsid w:val="00897FB3"/>
    <w:rsid w:val="00916AF3"/>
    <w:rsid w:val="009B67BF"/>
    <w:rsid w:val="009F410D"/>
    <w:rsid w:val="009F52D5"/>
    <w:rsid w:val="00A32D6B"/>
    <w:rsid w:val="00A7376E"/>
    <w:rsid w:val="00A77759"/>
    <w:rsid w:val="00AE1896"/>
    <w:rsid w:val="00B40CBA"/>
    <w:rsid w:val="00C631C5"/>
    <w:rsid w:val="00C640ED"/>
    <w:rsid w:val="00CB4F71"/>
    <w:rsid w:val="00D14AF4"/>
    <w:rsid w:val="00D92341"/>
    <w:rsid w:val="00DF0AF0"/>
    <w:rsid w:val="00E660B2"/>
    <w:rsid w:val="00E74806"/>
    <w:rsid w:val="00E7568B"/>
    <w:rsid w:val="00ED2B17"/>
    <w:rsid w:val="00F169D2"/>
    <w:rsid w:val="00F30C39"/>
    <w:rsid w:val="00F509CE"/>
    <w:rsid w:val="00FB3C73"/>
    <w:rsid w:val="00FB5C55"/>
    <w:rsid w:val="00FB6215"/>
    <w:rsid w:val="00FC6ACF"/>
    <w:rsid w:val="00FE018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6C35D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2">
    <w:name w:val="heading 2"/>
    <w:basedOn w:val="Normal"/>
    <w:link w:val="Heading2Char"/>
    <w:uiPriority w:val="9"/>
    <w:qFormat/>
    <w:rsid w:val="00E660B2"/>
    <w:pPr>
      <w:spacing w:before="100" w:beforeAutospacing="1" w:after="100" w:afterAutospacing="1"/>
      <w:outlineLvl w:val="1"/>
    </w:pPr>
    <w:rPr>
      <w:rFonts w:ascii="Times" w:hAnsi="Times"/>
      <w:b/>
      <w:b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A4DB5"/>
    <w:pPr>
      <w:spacing w:before="100" w:beforeAutospacing="1" w:after="100" w:afterAutospacing="1"/>
    </w:pPr>
    <w:rPr>
      <w:rFonts w:ascii="Times" w:hAnsi="Times" w:cs="Times New Roman"/>
      <w:sz w:val="20"/>
      <w:szCs w:val="20"/>
      <w:lang w:eastAsia="en-US"/>
    </w:rPr>
  </w:style>
  <w:style w:type="character" w:styleId="Strong">
    <w:name w:val="Strong"/>
    <w:basedOn w:val="DefaultParagraphFont"/>
    <w:uiPriority w:val="22"/>
    <w:qFormat/>
    <w:rsid w:val="003A4DB5"/>
    <w:rPr>
      <w:b/>
      <w:bCs/>
    </w:rPr>
  </w:style>
  <w:style w:type="character" w:customStyle="1" w:styleId="titles">
    <w:name w:val="titles"/>
    <w:basedOn w:val="DefaultParagraphFont"/>
    <w:rsid w:val="003A4DB5"/>
  </w:style>
  <w:style w:type="character" w:styleId="Hyperlink">
    <w:name w:val="Hyperlink"/>
    <w:basedOn w:val="DefaultParagraphFont"/>
    <w:uiPriority w:val="99"/>
    <w:unhideWhenUsed/>
    <w:rsid w:val="00A32D6B"/>
    <w:rPr>
      <w:color w:val="0000FF" w:themeColor="hyperlink"/>
      <w:u w:val="single"/>
    </w:rPr>
  </w:style>
  <w:style w:type="paragraph" w:styleId="ListParagraph">
    <w:name w:val="List Paragraph"/>
    <w:basedOn w:val="Normal"/>
    <w:uiPriority w:val="34"/>
    <w:qFormat/>
    <w:rsid w:val="00A32D6B"/>
    <w:pPr>
      <w:ind w:left="720"/>
      <w:contextualSpacing/>
    </w:pPr>
  </w:style>
  <w:style w:type="character" w:styleId="FollowedHyperlink">
    <w:name w:val="FollowedHyperlink"/>
    <w:basedOn w:val="DefaultParagraphFont"/>
    <w:uiPriority w:val="99"/>
    <w:semiHidden/>
    <w:unhideWhenUsed/>
    <w:rsid w:val="000A2D59"/>
    <w:rPr>
      <w:color w:val="800080" w:themeColor="followedHyperlink"/>
      <w:u w:val="single"/>
    </w:rPr>
  </w:style>
  <w:style w:type="character" w:customStyle="1" w:styleId="Heading2Char">
    <w:name w:val="Heading 2 Char"/>
    <w:basedOn w:val="DefaultParagraphFont"/>
    <w:link w:val="Heading2"/>
    <w:uiPriority w:val="9"/>
    <w:rsid w:val="00E660B2"/>
    <w:rPr>
      <w:rFonts w:ascii="Times" w:hAnsi="Times"/>
      <w:b/>
      <w:bCs/>
      <w:sz w:val="36"/>
      <w:szCs w:val="36"/>
      <w:lang w:eastAsia="en-US"/>
    </w:rPr>
  </w:style>
  <w:style w:type="paragraph" w:styleId="Footer">
    <w:name w:val="footer"/>
    <w:basedOn w:val="Normal"/>
    <w:link w:val="FooterChar"/>
    <w:uiPriority w:val="99"/>
    <w:unhideWhenUsed/>
    <w:rsid w:val="00A7376E"/>
    <w:pPr>
      <w:tabs>
        <w:tab w:val="center" w:pos="4320"/>
        <w:tab w:val="right" w:pos="8640"/>
      </w:tabs>
    </w:pPr>
  </w:style>
  <w:style w:type="character" w:customStyle="1" w:styleId="FooterChar">
    <w:name w:val="Footer Char"/>
    <w:basedOn w:val="DefaultParagraphFont"/>
    <w:link w:val="Footer"/>
    <w:uiPriority w:val="99"/>
    <w:rsid w:val="00A7376E"/>
    <w:rPr>
      <w:sz w:val="24"/>
      <w:szCs w:val="24"/>
    </w:rPr>
  </w:style>
  <w:style w:type="character" w:styleId="PageNumber">
    <w:name w:val="page number"/>
    <w:basedOn w:val="DefaultParagraphFont"/>
    <w:uiPriority w:val="99"/>
    <w:semiHidden/>
    <w:unhideWhenUsed/>
    <w:rsid w:val="00A7376E"/>
  </w:style>
  <w:style w:type="paragraph" w:styleId="Header">
    <w:name w:val="header"/>
    <w:basedOn w:val="Normal"/>
    <w:link w:val="HeaderChar"/>
    <w:uiPriority w:val="99"/>
    <w:unhideWhenUsed/>
    <w:rsid w:val="00A7376E"/>
    <w:pPr>
      <w:tabs>
        <w:tab w:val="center" w:pos="4320"/>
        <w:tab w:val="right" w:pos="8640"/>
      </w:tabs>
    </w:pPr>
  </w:style>
  <w:style w:type="character" w:customStyle="1" w:styleId="HeaderChar">
    <w:name w:val="Header Char"/>
    <w:basedOn w:val="DefaultParagraphFont"/>
    <w:link w:val="Header"/>
    <w:uiPriority w:val="99"/>
    <w:rsid w:val="00A7376E"/>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2">
    <w:name w:val="heading 2"/>
    <w:basedOn w:val="Normal"/>
    <w:link w:val="Heading2Char"/>
    <w:uiPriority w:val="9"/>
    <w:qFormat/>
    <w:rsid w:val="00E660B2"/>
    <w:pPr>
      <w:spacing w:before="100" w:beforeAutospacing="1" w:after="100" w:afterAutospacing="1"/>
      <w:outlineLvl w:val="1"/>
    </w:pPr>
    <w:rPr>
      <w:rFonts w:ascii="Times" w:hAnsi="Times"/>
      <w:b/>
      <w:b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A4DB5"/>
    <w:pPr>
      <w:spacing w:before="100" w:beforeAutospacing="1" w:after="100" w:afterAutospacing="1"/>
    </w:pPr>
    <w:rPr>
      <w:rFonts w:ascii="Times" w:hAnsi="Times" w:cs="Times New Roman"/>
      <w:sz w:val="20"/>
      <w:szCs w:val="20"/>
      <w:lang w:eastAsia="en-US"/>
    </w:rPr>
  </w:style>
  <w:style w:type="character" w:styleId="Strong">
    <w:name w:val="Strong"/>
    <w:basedOn w:val="DefaultParagraphFont"/>
    <w:uiPriority w:val="22"/>
    <w:qFormat/>
    <w:rsid w:val="003A4DB5"/>
    <w:rPr>
      <w:b/>
      <w:bCs/>
    </w:rPr>
  </w:style>
  <w:style w:type="character" w:customStyle="1" w:styleId="titles">
    <w:name w:val="titles"/>
    <w:basedOn w:val="DefaultParagraphFont"/>
    <w:rsid w:val="003A4DB5"/>
  </w:style>
  <w:style w:type="character" w:styleId="Hyperlink">
    <w:name w:val="Hyperlink"/>
    <w:basedOn w:val="DefaultParagraphFont"/>
    <w:uiPriority w:val="99"/>
    <w:unhideWhenUsed/>
    <w:rsid w:val="00A32D6B"/>
    <w:rPr>
      <w:color w:val="0000FF" w:themeColor="hyperlink"/>
      <w:u w:val="single"/>
    </w:rPr>
  </w:style>
  <w:style w:type="paragraph" w:styleId="ListParagraph">
    <w:name w:val="List Paragraph"/>
    <w:basedOn w:val="Normal"/>
    <w:uiPriority w:val="34"/>
    <w:qFormat/>
    <w:rsid w:val="00A32D6B"/>
    <w:pPr>
      <w:ind w:left="720"/>
      <w:contextualSpacing/>
    </w:pPr>
  </w:style>
  <w:style w:type="character" w:styleId="FollowedHyperlink">
    <w:name w:val="FollowedHyperlink"/>
    <w:basedOn w:val="DefaultParagraphFont"/>
    <w:uiPriority w:val="99"/>
    <w:semiHidden/>
    <w:unhideWhenUsed/>
    <w:rsid w:val="000A2D59"/>
    <w:rPr>
      <w:color w:val="800080" w:themeColor="followedHyperlink"/>
      <w:u w:val="single"/>
    </w:rPr>
  </w:style>
  <w:style w:type="character" w:customStyle="1" w:styleId="Heading2Char">
    <w:name w:val="Heading 2 Char"/>
    <w:basedOn w:val="DefaultParagraphFont"/>
    <w:link w:val="Heading2"/>
    <w:uiPriority w:val="9"/>
    <w:rsid w:val="00E660B2"/>
    <w:rPr>
      <w:rFonts w:ascii="Times" w:hAnsi="Times"/>
      <w:b/>
      <w:bCs/>
      <w:sz w:val="36"/>
      <w:szCs w:val="36"/>
      <w:lang w:eastAsia="en-US"/>
    </w:rPr>
  </w:style>
  <w:style w:type="paragraph" w:styleId="Footer">
    <w:name w:val="footer"/>
    <w:basedOn w:val="Normal"/>
    <w:link w:val="FooterChar"/>
    <w:uiPriority w:val="99"/>
    <w:unhideWhenUsed/>
    <w:rsid w:val="00A7376E"/>
    <w:pPr>
      <w:tabs>
        <w:tab w:val="center" w:pos="4320"/>
        <w:tab w:val="right" w:pos="8640"/>
      </w:tabs>
    </w:pPr>
  </w:style>
  <w:style w:type="character" w:customStyle="1" w:styleId="FooterChar">
    <w:name w:val="Footer Char"/>
    <w:basedOn w:val="DefaultParagraphFont"/>
    <w:link w:val="Footer"/>
    <w:uiPriority w:val="99"/>
    <w:rsid w:val="00A7376E"/>
    <w:rPr>
      <w:sz w:val="24"/>
      <w:szCs w:val="24"/>
    </w:rPr>
  </w:style>
  <w:style w:type="character" w:styleId="PageNumber">
    <w:name w:val="page number"/>
    <w:basedOn w:val="DefaultParagraphFont"/>
    <w:uiPriority w:val="99"/>
    <w:semiHidden/>
    <w:unhideWhenUsed/>
    <w:rsid w:val="00A7376E"/>
  </w:style>
  <w:style w:type="paragraph" w:styleId="Header">
    <w:name w:val="header"/>
    <w:basedOn w:val="Normal"/>
    <w:link w:val="HeaderChar"/>
    <w:uiPriority w:val="99"/>
    <w:unhideWhenUsed/>
    <w:rsid w:val="00A7376E"/>
    <w:pPr>
      <w:tabs>
        <w:tab w:val="center" w:pos="4320"/>
        <w:tab w:val="right" w:pos="8640"/>
      </w:tabs>
    </w:pPr>
  </w:style>
  <w:style w:type="character" w:customStyle="1" w:styleId="HeaderChar">
    <w:name w:val="Header Char"/>
    <w:basedOn w:val="DefaultParagraphFont"/>
    <w:link w:val="Header"/>
    <w:uiPriority w:val="99"/>
    <w:rsid w:val="00A7376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596919">
      <w:bodyDiv w:val="1"/>
      <w:marLeft w:val="0"/>
      <w:marRight w:val="0"/>
      <w:marTop w:val="0"/>
      <w:marBottom w:val="0"/>
      <w:divBdr>
        <w:top w:val="none" w:sz="0" w:space="0" w:color="auto"/>
        <w:left w:val="none" w:sz="0" w:space="0" w:color="auto"/>
        <w:bottom w:val="none" w:sz="0" w:space="0" w:color="auto"/>
        <w:right w:val="none" w:sz="0" w:space="0" w:color="auto"/>
      </w:divBdr>
    </w:div>
    <w:div w:id="191184835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iom.edu/Activities/Research/DrugForum.aspx" TargetMode="External"/><Relationship Id="rId12" Type="http://schemas.openxmlformats.org/officeDocument/2006/relationships/hyperlink" Target="http://www.evisions.com/" TargetMode="Externa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huronconsultinggroup.com/" TargetMode="External"/><Relationship Id="rId9" Type="http://schemas.openxmlformats.org/officeDocument/2006/relationships/hyperlink" Target="https://www.cfda.gov/?s=program&amp;mode=form&amp;tab=step1&amp;id=8641b1a1f6a71f54e430404e72c90bcf" TargetMode="External"/><Relationship Id="rId10" Type="http://schemas.openxmlformats.org/officeDocument/2006/relationships/hyperlink" Target="http://www.acqusition.gov/far/current/html/52_301Matri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823</TotalTime>
  <Pages>14</Pages>
  <Words>2980</Words>
  <Characters>16989</Characters>
  <Application>Microsoft Macintosh Word</Application>
  <DocSecurity>0</DocSecurity>
  <Lines>141</Lines>
  <Paragraphs>39</Paragraphs>
  <ScaleCrop>false</ScaleCrop>
  <Company>Contemplative Exegesis</Company>
  <LinksUpToDate>false</LinksUpToDate>
  <CharactersWithSpaces>19930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Benson</dc:creator>
  <cp:keywords/>
  <dc:description/>
  <cp:lastModifiedBy>Paul Benson</cp:lastModifiedBy>
  <cp:revision>31</cp:revision>
  <dcterms:created xsi:type="dcterms:W3CDTF">2013-02-06T15:16:00Z</dcterms:created>
  <dcterms:modified xsi:type="dcterms:W3CDTF">2013-02-08T20:02:00Z</dcterms:modified>
</cp:coreProperties>
</file>